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B4" w:rsidRPr="00640313" w:rsidRDefault="00B26CB4" w:rsidP="00640313">
      <w:pPr>
        <w:shd w:val="clear" w:color="auto" w:fill="FFFFFF"/>
        <w:tabs>
          <w:tab w:val="left" w:pos="5310"/>
        </w:tabs>
        <w:spacing w:line="240" w:lineRule="atLeast"/>
        <w:rPr>
          <w:i/>
          <w:color w:val="007CC4"/>
          <w:sz w:val="18"/>
          <w:szCs w:val="18"/>
          <w:shd w:val="clear" w:color="auto" w:fill="FFFFFF"/>
        </w:rPr>
      </w:pPr>
    </w:p>
    <w:tbl>
      <w:tblPr>
        <w:tblStyle w:val="TabloKlavuzu"/>
        <w:tblW w:w="15098" w:type="dxa"/>
        <w:jc w:val="center"/>
        <w:tblInd w:w="-26"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15098"/>
      </w:tblGrid>
      <w:tr w:rsidR="00887FA2" w:rsidRPr="00640313" w:rsidTr="00F67874">
        <w:trPr>
          <w:trHeight w:val="347"/>
          <w:jc w:val="center"/>
        </w:trPr>
        <w:tc>
          <w:tcPr>
            <w:tcW w:w="15098" w:type="dxa"/>
            <w:shd w:val="clear" w:color="auto" w:fill="9CC2E5" w:themeFill="accent1" w:themeFillTint="99"/>
            <w:vAlign w:val="bottom"/>
          </w:tcPr>
          <w:p w:rsidR="00887FA2" w:rsidRPr="00640313" w:rsidRDefault="00887FA2" w:rsidP="00966BAE">
            <w:pPr>
              <w:rPr>
                <w:b/>
                <w:sz w:val="18"/>
                <w:szCs w:val="18"/>
              </w:rPr>
            </w:pPr>
            <w:r w:rsidRPr="00640313">
              <w:rPr>
                <w:b/>
                <w:sz w:val="18"/>
                <w:szCs w:val="18"/>
              </w:rPr>
              <w:t xml:space="preserve">HARCAMA </w:t>
            </w:r>
            <w:proofErr w:type="gramStart"/>
            <w:r w:rsidRPr="00640313">
              <w:rPr>
                <w:b/>
                <w:sz w:val="18"/>
                <w:szCs w:val="18"/>
              </w:rPr>
              <w:t>BİRİMİ :</w:t>
            </w:r>
            <w:r w:rsidR="009032FE" w:rsidRPr="00640313">
              <w:rPr>
                <w:b/>
                <w:sz w:val="18"/>
                <w:szCs w:val="18"/>
              </w:rPr>
              <w:t xml:space="preserve"> E</w:t>
            </w:r>
            <w:proofErr w:type="gramEnd"/>
            <w:r w:rsidR="009032FE" w:rsidRPr="00640313">
              <w:rPr>
                <w:b/>
                <w:sz w:val="18"/>
                <w:szCs w:val="18"/>
              </w:rPr>
              <w:t>.Ü.İKTİSADİ VE İDARİ BİLİMLER FAKÜLTESİ</w:t>
            </w:r>
          </w:p>
        </w:tc>
      </w:tr>
      <w:tr w:rsidR="00887FA2" w:rsidRPr="00640313" w:rsidTr="00F67874">
        <w:trPr>
          <w:trHeight w:val="347"/>
          <w:jc w:val="center"/>
        </w:trPr>
        <w:tc>
          <w:tcPr>
            <w:tcW w:w="15098" w:type="dxa"/>
            <w:shd w:val="clear" w:color="auto" w:fill="9CC2E5" w:themeFill="accent1" w:themeFillTint="99"/>
            <w:vAlign w:val="bottom"/>
          </w:tcPr>
          <w:p w:rsidR="00887FA2" w:rsidRPr="00640313" w:rsidRDefault="00887FA2" w:rsidP="00945167">
            <w:pPr>
              <w:rPr>
                <w:b/>
                <w:sz w:val="18"/>
                <w:szCs w:val="18"/>
              </w:rPr>
            </w:pPr>
            <w:r w:rsidRPr="00640313">
              <w:rPr>
                <w:b/>
                <w:sz w:val="18"/>
                <w:szCs w:val="18"/>
              </w:rPr>
              <w:t xml:space="preserve">ALT </w:t>
            </w:r>
            <w:proofErr w:type="gramStart"/>
            <w:r w:rsidRPr="00640313">
              <w:rPr>
                <w:b/>
                <w:sz w:val="18"/>
                <w:szCs w:val="18"/>
              </w:rPr>
              <w:t>BİRİM               :</w:t>
            </w:r>
            <w:r w:rsidR="009032FE" w:rsidRPr="00640313">
              <w:rPr>
                <w:b/>
                <w:sz w:val="18"/>
                <w:szCs w:val="18"/>
              </w:rPr>
              <w:t xml:space="preserve"> </w:t>
            </w:r>
            <w:r w:rsidR="0092690C" w:rsidRPr="00640313">
              <w:rPr>
                <w:b/>
                <w:sz w:val="18"/>
                <w:szCs w:val="18"/>
              </w:rPr>
              <w:t>Taşınır</w:t>
            </w:r>
            <w:proofErr w:type="gramEnd"/>
            <w:r w:rsidR="00661E3E" w:rsidRPr="00640313">
              <w:rPr>
                <w:b/>
                <w:sz w:val="18"/>
                <w:szCs w:val="18"/>
              </w:rPr>
              <w:t xml:space="preserve"> Kayıt Bilimi</w:t>
            </w:r>
            <w:r w:rsidR="0092690C" w:rsidRPr="00640313">
              <w:rPr>
                <w:b/>
                <w:sz w:val="18"/>
                <w:szCs w:val="18"/>
              </w:rPr>
              <w:t xml:space="preserve">                                                                                                                                                                       </w:t>
            </w:r>
            <w:r w:rsidR="00B279A3" w:rsidRPr="00640313">
              <w:rPr>
                <w:b/>
                <w:sz w:val="18"/>
                <w:szCs w:val="18"/>
              </w:rPr>
              <w:t xml:space="preserve">                                                                  </w:t>
            </w:r>
          </w:p>
        </w:tc>
      </w:tr>
    </w:tbl>
    <w:p w:rsidR="006222EE" w:rsidRPr="00640313" w:rsidRDefault="006222EE" w:rsidP="00133616">
      <w:pPr>
        <w:rPr>
          <w:sz w:val="18"/>
          <w:szCs w:val="18"/>
        </w:rPr>
      </w:pPr>
    </w:p>
    <w:tbl>
      <w:tblPr>
        <w:tblStyle w:val="TabloKlavuzu"/>
        <w:tblW w:w="15452" w:type="dxa"/>
        <w:tblInd w:w="-743"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ayout w:type="fixed"/>
        <w:tblLook w:val="04A0" w:firstRow="1" w:lastRow="0" w:firstColumn="1" w:lastColumn="0" w:noHBand="0" w:noVBand="1"/>
      </w:tblPr>
      <w:tblGrid>
        <w:gridCol w:w="567"/>
        <w:gridCol w:w="1844"/>
        <w:gridCol w:w="2409"/>
        <w:gridCol w:w="993"/>
        <w:gridCol w:w="5528"/>
        <w:gridCol w:w="4111"/>
      </w:tblGrid>
      <w:tr w:rsidR="00B279A3" w:rsidRPr="00F67874" w:rsidTr="00F67874">
        <w:trPr>
          <w:trHeight w:val="827"/>
        </w:trPr>
        <w:tc>
          <w:tcPr>
            <w:tcW w:w="567" w:type="dxa"/>
            <w:shd w:val="clear" w:color="auto" w:fill="FFFFFF" w:themeFill="background1"/>
          </w:tcPr>
          <w:p w:rsidR="00717E52" w:rsidRPr="00F67874" w:rsidRDefault="00717E52" w:rsidP="00F67874">
            <w:pPr>
              <w:jc w:val="center"/>
              <w:rPr>
                <w:b/>
                <w:sz w:val="20"/>
                <w:szCs w:val="20"/>
              </w:rPr>
            </w:pPr>
            <w:r w:rsidRPr="00F67874">
              <w:rPr>
                <w:b/>
                <w:sz w:val="20"/>
                <w:szCs w:val="20"/>
              </w:rPr>
              <w:t>Sıra No</w:t>
            </w:r>
          </w:p>
        </w:tc>
        <w:tc>
          <w:tcPr>
            <w:tcW w:w="1844" w:type="dxa"/>
            <w:shd w:val="clear" w:color="auto" w:fill="FFFFFF" w:themeFill="background1"/>
          </w:tcPr>
          <w:p w:rsidR="00717E52" w:rsidRPr="00F67874" w:rsidRDefault="00717E52" w:rsidP="00F67874">
            <w:pPr>
              <w:jc w:val="center"/>
              <w:rPr>
                <w:b/>
                <w:sz w:val="20"/>
                <w:szCs w:val="20"/>
              </w:rPr>
            </w:pPr>
            <w:r w:rsidRPr="00F67874">
              <w:rPr>
                <w:b/>
                <w:sz w:val="20"/>
                <w:szCs w:val="20"/>
              </w:rPr>
              <w:t>Hizmetin/Görevin Adı</w:t>
            </w:r>
          </w:p>
        </w:tc>
        <w:tc>
          <w:tcPr>
            <w:tcW w:w="2409" w:type="dxa"/>
            <w:shd w:val="clear" w:color="auto" w:fill="FFFFFF" w:themeFill="background1"/>
          </w:tcPr>
          <w:p w:rsidR="00717E52" w:rsidRPr="00F67874" w:rsidRDefault="00717E52" w:rsidP="00F67874">
            <w:pPr>
              <w:jc w:val="center"/>
              <w:rPr>
                <w:b/>
                <w:sz w:val="20"/>
                <w:szCs w:val="20"/>
              </w:rPr>
            </w:pPr>
            <w:r w:rsidRPr="00F67874">
              <w:rPr>
                <w:b/>
                <w:sz w:val="20"/>
                <w:szCs w:val="20"/>
              </w:rPr>
              <w:t xml:space="preserve">Riskler </w:t>
            </w:r>
            <w:r w:rsidR="00640313" w:rsidRPr="00F67874">
              <w:rPr>
                <w:b/>
                <w:sz w:val="20"/>
                <w:szCs w:val="20"/>
              </w:rPr>
              <w:t xml:space="preserve"> (</w:t>
            </w:r>
            <w:proofErr w:type="gramStart"/>
            <w:r w:rsidR="00640313" w:rsidRPr="00F67874">
              <w:rPr>
                <w:b/>
                <w:sz w:val="20"/>
                <w:szCs w:val="20"/>
              </w:rPr>
              <w:t xml:space="preserve">Görevin  </w:t>
            </w:r>
            <w:r w:rsidR="00016B7C" w:rsidRPr="00F67874">
              <w:rPr>
                <w:b/>
                <w:sz w:val="20"/>
                <w:szCs w:val="20"/>
              </w:rPr>
              <w:t>Y</w:t>
            </w:r>
            <w:r w:rsidRPr="00F67874">
              <w:rPr>
                <w:b/>
                <w:sz w:val="20"/>
                <w:szCs w:val="20"/>
              </w:rPr>
              <w:t>erine</w:t>
            </w:r>
            <w:proofErr w:type="gramEnd"/>
            <w:r w:rsidRPr="00F67874">
              <w:rPr>
                <w:b/>
                <w:sz w:val="20"/>
                <w:szCs w:val="20"/>
              </w:rPr>
              <w:t xml:space="preserve"> </w:t>
            </w:r>
            <w:r w:rsidR="00640313" w:rsidRPr="00F67874">
              <w:rPr>
                <w:b/>
                <w:sz w:val="20"/>
                <w:szCs w:val="20"/>
              </w:rPr>
              <w:t xml:space="preserve">               </w:t>
            </w:r>
            <w:r w:rsidRPr="00F67874">
              <w:rPr>
                <w:b/>
                <w:sz w:val="20"/>
                <w:szCs w:val="20"/>
              </w:rPr>
              <w:t>Getirilmemesinin Sonuçları)</w:t>
            </w:r>
          </w:p>
        </w:tc>
        <w:tc>
          <w:tcPr>
            <w:tcW w:w="993" w:type="dxa"/>
            <w:shd w:val="clear" w:color="auto" w:fill="FFFFFF" w:themeFill="background1"/>
          </w:tcPr>
          <w:p w:rsidR="00717E52" w:rsidRPr="00F67874" w:rsidRDefault="00717E52" w:rsidP="00F67874">
            <w:pPr>
              <w:jc w:val="center"/>
              <w:rPr>
                <w:b/>
                <w:sz w:val="20"/>
                <w:szCs w:val="20"/>
              </w:rPr>
            </w:pPr>
            <w:r w:rsidRPr="00F67874">
              <w:rPr>
                <w:b/>
                <w:sz w:val="20"/>
                <w:szCs w:val="20"/>
              </w:rPr>
              <w:t>Risk Düzeyi*</w:t>
            </w:r>
          </w:p>
        </w:tc>
        <w:tc>
          <w:tcPr>
            <w:tcW w:w="5528" w:type="dxa"/>
            <w:shd w:val="clear" w:color="auto" w:fill="FFFFFF" w:themeFill="background1"/>
          </w:tcPr>
          <w:p w:rsidR="00717E52" w:rsidRPr="00F67874" w:rsidRDefault="00717E52" w:rsidP="00F67874">
            <w:pPr>
              <w:jc w:val="center"/>
              <w:rPr>
                <w:b/>
                <w:sz w:val="20"/>
                <w:szCs w:val="20"/>
              </w:rPr>
            </w:pPr>
            <w:r w:rsidRPr="00F67874">
              <w:rPr>
                <w:b/>
                <w:sz w:val="20"/>
                <w:szCs w:val="20"/>
              </w:rPr>
              <w:t>Prosedürü**</w:t>
            </w:r>
          </w:p>
          <w:p w:rsidR="00717E52" w:rsidRPr="00F67874" w:rsidRDefault="00717E52" w:rsidP="00F67874">
            <w:pPr>
              <w:jc w:val="center"/>
              <w:rPr>
                <w:b/>
                <w:sz w:val="20"/>
                <w:szCs w:val="20"/>
              </w:rPr>
            </w:pPr>
            <w:r w:rsidRPr="00F67874">
              <w:rPr>
                <w:b/>
                <w:sz w:val="20"/>
                <w:szCs w:val="20"/>
              </w:rPr>
              <w:t>(Alınması Gereken Önlemler</w:t>
            </w:r>
          </w:p>
          <w:p w:rsidR="00717E52" w:rsidRPr="00F67874" w:rsidRDefault="00717E52" w:rsidP="00F67874">
            <w:pPr>
              <w:jc w:val="center"/>
              <w:rPr>
                <w:b/>
                <w:sz w:val="20"/>
                <w:szCs w:val="20"/>
              </w:rPr>
            </w:pPr>
            <w:r w:rsidRPr="00F67874">
              <w:rPr>
                <w:b/>
                <w:sz w:val="20"/>
                <w:szCs w:val="20"/>
              </w:rPr>
              <w:t>veya Kontroller)</w:t>
            </w:r>
          </w:p>
        </w:tc>
        <w:tc>
          <w:tcPr>
            <w:tcW w:w="4111" w:type="dxa"/>
            <w:shd w:val="clear" w:color="auto" w:fill="FFFFFF" w:themeFill="background1"/>
          </w:tcPr>
          <w:p w:rsidR="00640313" w:rsidRPr="00F67874" w:rsidRDefault="00640313" w:rsidP="00F67874">
            <w:pPr>
              <w:jc w:val="center"/>
              <w:rPr>
                <w:b/>
                <w:sz w:val="20"/>
                <w:szCs w:val="20"/>
              </w:rPr>
            </w:pPr>
          </w:p>
          <w:p w:rsidR="00717E52" w:rsidRPr="00F67874" w:rsidRDefault="00717E52" w:rsidP="00F67874">
            <w:pPr>
              <w:jc w:val="center"/>
              <w:rPr>
                <w:b/>
                <w:sz w:val="20"/>
                <w:szCs w:val="20"/>
              </w:rPr>
            </w:pPr>
            <w:r w:rsidRPr="00F67874">
              <w:rPr>
                <w:b/>
                <w:sz w:val="20"/>
                <w:szCs w:val="20"/>
              </w:rPr>
              <w:t>Görevi Yürütecek Personelde</w:t>
            </w:r>
          </w:p>
          <w:p w:rsidR="00717E52" w:rsidRPr="00F67874" w:rsidRDefault="00717E52" w:rsidP="00F67874">
            <w:pPr>
              <w:jc w:val="center"/>
              <w:rPr>
                <w:sz w:val="20"/>
                <w:szCs w:val="20"/>
              </w:rPr>
            </w:pPr>
            <w:r w:rsidRPr="00F67874">
              <w:rPr>
                <w:b/>
                <w:sz w:val="20"/>
                <w:szCs w:val="20"/>
              </w:rPr>
              <w:t>Aranacak Kriterler</w:t>
            </w:r>
          </w:p>
        </w:tc>
      </w:tr>
      <w:tr w:rsidR="00B279A3" w:rsidRPr="00F67874" w:rsidTr="00F67874">
        <w:trPr>
          <w:trHeight w:val="1269"/>
        </w:trPr>
        <w:tc>
          <w:tcPr>
            <w:tcW w:w="567" w:type="dxa"/>
            <w:shd w:val="clear" w:color="auto" w:fill="FFFFFF" w:themeFill="background1"/>
            <w:vAlign w:val="center"/>
          </w:tcPr>
          <w:p w:rsidR="006C66EB" w:rsidRPr="00F67874" w:rsidRDefault="006C66EB" w:rsidP="00F67874">
            <w:pPr>
              <w:jc w:val="center"/>
              <w:rPr>
                <w:b/>
                <w:sz w:val="20"/>
                <w:szCs w:val="20"/>
              </w:rPr>
            </w:pPr>
            <w:r w:rsidRPr="00F67874">
              <w:rPr>
                <w:b/>
                <w:sz w:val="20"/>
                <w:szCs w:val="20"/>
              </w:rPr>
              <w:t>1</w:t>
            </w:r>
          </w:p>
        </w:tc>
        <w:tc>
          <w:tcPr>
            <w:tcW w:w="1844" w:type="dxa"/>
          </w:tcPr>
          <w:p w:rsidR="00F67874" w:rsidRPr="00F67874" w:rsidRDefault="00F67874" w:rsidP="00F67874">
            <w:pPr>
              <w:jc w:val="center"/>
              <w:rPr>
                <w:sz w:val="20"/>
                <w:szCs w:val="20"/>
              </w:rPr>
            </w:pPr>
          </w:p>
          <w:p w:rsidR="006C66EB" w:rsidRPr="00F67874" w:rsidRDefault="006C66EB" w:rsidP="00F67874">
            <w:pPr>
              <w:jc w:val="center"/>
              <w:rPr>
                <w:sz w:val="20"/>
                <w:szCs w:val="20"/>
              </w:rPr>
            </w:pPr>
            <w:r w:rsidRPr="00F67874">
              <w:rPr>
                <w:sz w:val="20"/>
                <w:szCs w:val="20"/>
              </w:rPr>
              <w:t>Taşınır Kayıtların Giriş ve Çıkış İşlemleri</w:t>
            </w:r>
          </w:p>
          <w:p w:rsidR="006C66EB" w:rsidRPr="00F67874" w:rsidRDefault="006C66EB" w:rsidP="00F67874">
            <w:pPr>
              <w:jc w:val="center"/>
              <w:rPr>
                <w:sz w:val="20"/>
                <w:szCs w:val="20"/>
              </w:rPr>
            </w:pPr>
          </w:p>
        </w:tc>
        <w:tc>
          <w:tcPr>
            <w:tcW w:w="2409" w:type="dxa"/>
          </w:tcPr>
          <w:p w:rsidR="00F67874" w:rsidRPr="00F67874" w:rsidRDefault="00F67874" w:rsidP="00F67874">
            <w:pPr>
              <w:jc w:val="center"/>
              <w:rPr>
                <w:sz w:val="20"/>
                <w:szCs w:val="20"/>
              </w:rPr>
            </w:pPr>
          </w:p>
          <w:p w:rsidR="006C66EB" w:rsidRPr="00F67874" w:rsidRDefault="006C66EB" w:rsidP="00F67874">
            <w:pPr>
              <w:jc w:val="center"/>
              <w:rPr>
                <w:sz w:val="20"/>
                <w:szCs w:val="20"/>
              </w:rPr>
            </w:pPr>
            <w:r w:rsidRPr="00F67874">
              <w:rPr>
                <w:sz w:val="20"/>
                <w:szCs w:val="20"/>
              </w:rPr>
              <w:t>-Kamu zararı,</w:t>
            </w:r>
          </w:p>
          <w:p w:rsidR="006C66EB" w:rsidRPr="00F67874" w:rsidRDefault="006C66EB" w:rsidP="00F67874">
            <w:pPr>
              <w:jc w:val="center"/>
              <w:rPr>
                <w:sz w:val="20"/>
                <w:szCs w:val="20"/>
              </w:rPr>
            </w:pPr>
            <w:r w:rsidRPr="00F67874">
              <w:rPr>
                <w:sz w:val="20"/>
                <w:szCs w:val="20"/>
              </w:rPr>
              <w:t>-Kaynak ve zaman israfı,</w:t>
            </w:r>
          </w:p>
          <w:p w:rsidR="00BD439E" w:rsidRPr="00F67874" w:rsidRDefault="006C66EB" w:rsidP="00F67874">
            <w:pPr>
              <w:jc w:val="center"/>
              <w:rPr>
                <w:sz w:val="20"/>
                <w:szCs w:val="20"/>
              </w:rPr>
            </w:pPr>
            <w:r w:rsidRPr="00F67874">
              <w:rPr>
                <w:sz w:val="20"/>
                <w:szCs w:val="20"/>
              </w:rPr>
              <w:t>-Kurum itibar kaybı,</w:t>
            </w:r>
          </w:p>
          <w:p w:rsidR="006C66EB" w:rsidRPr="00F67874" w:rsidRDefault="006C66EB" w:rsidP="00F67874">
            <w:pPr>
              <w:jc w:val="center"/>
              <w:rPr>
                <w:sz w:val="20"/>
                <w:szCs w:val="20"/>
              </w:rPr>
            </w:pPr>
            <w:r w:rsidRPr="00F67874">
              <w:rPr>
                <w:sz w:val="20"/>
                <w:szCs w:val="20"/>
              </w:rPr>
              <w:t>-Cezai İşlem,</w:t>
            </w:r>
          </w:p>
          <w:p w:rsidR="006C66EB" w:rsidRPr="00F67874" w:rsidRDefault="006C66EB" w:rsidP="00F67874">
            <w:pPr>
              <w:jc w:val="center"/>
              <w:rPr>
                <w:sz w:val="20"/>
                <w:szCs w:val="20"/>
              </w:rPr>
            </w:pPr>
            <w:r w:rsidRPr="00F67874">
              <w:rPr>
                <w:sz w:val="20"/>
                <w:szCs w:val="20"/>
              </w:rPr>
              <w:t>-Görevin aksaması,</w:t>
            </w:r>
          </w:p>
        </w:tc>
        <w:tc>
          <w:tcPr>
            <w:tcW w:w="993" w:type="dxa"/>
            <w:vAlign w:val="center"/>
          </w:tcPr>
          <w:p w:rsidR="006C66EB" w:rsidRPr="00F67874" w:rsidRDefault="006C66EB" w:rsidP="00F67874">
            <w:pPr>
              <w:jc w:val="center"/>
              <w:rPr>
                <w:b/>
                <w:sz w:val="20"/>
                <w:szCs w:val="20"/>
              </w:rPr>
            </w:pPr>
            <w:r w:rsidRPr="00F67874">
              <w:rPr>
                <w:b/>
                <w:sz w:val="20"/>
                <w:szCs w:val="20"/>
              </w:rPr>
              <w:t>Yüksek</w:t>
            </w:r>
          </w:p>
        </w:tc>
        <w:tc>
          <w:tcPr>
            <w:tcW w:w="5528" w:type="dxa"/>
          </w:tcPr>
          <w:p w:rsidR="00F67874" w:rsidRPr="00F67874" w:rsidRDefault="00F67874" w:rsidP="00F67874">
            <w:pPr>
              <w:jc w:val="center"/>
              <w:rPr>
                <w:sz w:val="20"/>
                <w:szCs w:val="20"/>
              </w:rPr>
            </w:pPr>
          </w:p>
          <w:p w:rsidR="006C66EB" w:rsidRPr="00F67874" w:rsidRDefault="00666884" w:rsidP="00F67874">
            <w:pPr>
              <w:jc w:val="center"/>
              <w:rPr>
                <w:sz w:val="20"/>
                <w:szCs w:val="20"/>
              </w:rPr>
            </w:pPr>
            <w:r w:rsidRPr="00F67874">
              <w:rPr>
                <w:sz w:val="20"/>
                <w:szCs w:val="20"/>
              </w:rPr>
              <w:t>Satın alması yapılan taşınırların Maliye Bakanlığı programına  KBS Sistemine giriş ve çıkış işlemlerinin bekletilmeden anında yapılması  gerekli belgelerin düzenlenmesi.</w:t>
            </w:r>
          </w:p>
        </w:tc>
        <w:tc>
          <w:tcPr>
            <w:tcW w:w="4111" w:type="dxa"/>
          </w:tcPr>
          <w:p w:rsidR="00F67874" w:rsidRPr="00F67874" w:rsidRDefault="00F67874" w:rsidP="00F67874">
            <w:pPr>
              <w:jc w:val="center"/>
              <w:rPr>
                <w:sz w:val="20"/>
                <w:szCs w:val="20"/>
              </w:rPr>
            </w:pPr>
          </w:p>
          <w:p w:rsidR="00BD439E" w:rsidRPr="00F67874" w:rsidRDefault="004F7ECE" w:rsidP="00F67874">
            <w:pPr>
              <w:jc w:val="center"/>
              <w:rPr>
                <w:sz w:val="20"/>
                <w:szCs w:val="20"/>
              </w:rPr>
            </w:pPr>
            <w:r w:rsidRPr="00F67874">
              <w:rPr>
                <w:sz w:val="20"/>
                <w:szCs w:val="20"/>
              </w:rPr>
              <w:t>-</w:t>
            </w:r>
            <w:r w:rsidR="006C66EB" w:rsidRPr="00F67874">
              <w:rPr>
                <w:sz w:val="20"/>
                <w:szCs w:val="20"/>
              </w:rPr>
              <w:t>Görevle ilgili mevzuat bilgisine sahip olmak,</w:t>
            </w:r>
          </w:p>
          <w:p w:rsidR="00BD439E" w:rsidRPr="00F67874" w:rsidRDefault="006C66EB" w:rsidP="00F67874">
            <w:pPr>
              <w:jc w:val="center"/>
              <w:rPr>
                <w:sz w:val="20"/>
                <w:szCs w:val="20"/>
              </w:rPr>
            </w:pPr>
            <w:r w:rsidRPr="00F67874">
              <w:rPr>
                <w:sz w:val="20"/>
                <w:szCs w:val="20"/>
              </w:rPr>
              <w:t>-Mesleki alanda tecrübeli olmak,</w:t>
            </w:r>
          </w:p>
          <w:p w:rsidR="00BD439E" w:rsidRPr="00F67874" w:rsidRDefault="006C66EB" w:rsidP="00F67874">
            <w:pPr>
              <w:jc w:val="center"/>
              <w:rPr>
                <w:sz w:val="20"/>
                <w:szCs w:val="20"/>
              </w:rPr>
            </w:pPr>
            <w:r w:rsidRPr="00F67874">
              <w:rPr>
                <w:sz w:val="20"/>
                <w:szCs w:val="20"/>
              </w:rPr>
              <w:t>-Dikkatli ve özenli olmak,</w:t>
            </w:r>
          </w:p>
          <w:p w:rsidR="006C66EB" w:rsidRPr="00F67874" w:rsidRDefault="006C66EB" w:rsidP="00F67874">
            <w:pPr>
              <w:jc w:val="center"/>
              <w:rPr>
                <w:sz w:val="20"/>
                <w:szCs w:val="20"/>
              </w:rPr>
            </w:pPr>
            <w:r w:rsidRPr="00F67874">
              <w:rPr>
                <w:sz w:val="20"/>
                <w:szCs w:val="20"/>
              </w:rPr>
              <w:t>-TKYS programı hakkında bilgi sahibi olmak,</w:t>
            </w:r>
          </w:p>
        </w:tc>
      </w:tr>
      <w:tr w:rsidR="00B279A3" w:rsidRPr="00F67874" w:rsidTr="00F67874">
        <w:trPr>
          <w:trHeight w:val="692"/>
        </w:trPr>
        <w:tc>
          <w:tcPr>
            <w:tcW w:w="567" w:type="dxa"/>
            <w:shd w:val="clear" w:color="auto" w:fill="FFFFFF" w:themeFill="background1"/>
            <w:vAlign w:val="center"/>
          </w:tcPr>
          <w:p w:rsidR="006C66EB" w:rsidRPr="00F67874" w:rsidRDefault="006C66EB" w:rsidP="00F67874">
            <w:pPr>
              <w:jc w:val="center"/>
              <w:rPr>
                <w:b/>
                <w:sz w:val="20"/>
                <w:szCs w:val="20"/>
              </w:rPr>
            </w:pPr>
            <w:r w:rsidRPr="00F67874">
              <w:rPr>
                <w:b/>
                <w:sz w:val="20"/>
                <w:szCs w:val="20"/>
              </w:rPr>
              <w:t>2</w:t>
            </w:r>
          </w:p>
        </w:tc>
        <w:tc>
          <w:tcPr>
            <w:tcW w:w="1844" w:type="dxa"/>
          </w:tcPr>
          <w:p w:rsidR="00F67874" w:rsidRPr="00F67874" w:rsidRDefault="00F67874" w:rsidP="00F67874">
            <w:pPr>
              <w:jc w:val="center"/>
              <w:rPr>
                <w:sz w:val="20"/>
                <w:szCs w:val="20"/>
              </w:rPr>
            </w:pPr>
          </w:p>
          <w:p w:rsidR="006C66EB" w:rsidRPr="00F67874" w:rsidRDefault="006C66EB" w:rsidP="00F67874">
            <w:pPr>
              <w:jc w:val="center"/>
              <w:rPr>
                <w:sz w:val="20"/>
                <w:szCs w:val="20"/>
              </w:rPr>
            </w:pPr>
            <w:r w:rsidRPr="00F67874">
              <w:rPr>
                <w:sz w:val="20"/>
                <w:szCs w:val="20"/>
              </w:rPr>
              <w:t>Malzeme Talebi İşlemleri</w:t>
            </w:r>
          </w:p>
        </w:tc>
        <w:tc>
          <w:tcPr>
            <w:tcW w:w="2409" w:type="dxa"/>
          </w:tcPr>
          <w:p w:rsidR="00BD439E" w:rsidRPr="00F67874" w:rsidRDefault="001776D5" w:rsidP="00F67874">
            <w:pPr>
              <w:jc w:val="center"/>
              <w:rPr>
                <w:sz w:val="20"/>
                <w:szCs w:val="20"/>
              </w:rPr>
            </w:pPr>
            <w:r w:rsidRPr="00F67874">
              <w:rPr>
                <w:sz w:val="20"/>
                <w:szCs w:val="20"/>
              </w:rPr>
              <w:t>Kamu zararı,</w:t>
            </w:r>
          </w:p>
          <w:p w:rsidR="00BD439E" w:rsidRPr="00F67874" w:rsidRDefault="001776D5" w:rsidP="00F67874">
            <w:pPr>
              <w:jc w:val="center"/>
              <w:rPr>
                <w:sz w:val="20"/>
                <w:szCs w:val="20"/>
              </w:rPr>
            </w:pPr>
            <w:r w:rsidRPr="00F67874">
              <w:rPr>
                <w:sz w:val="20"/>
                <w:szCs w:val="20"/>
              </w:rPr>
              <w:t>-Kaynak ve zaman israfı,</w:t>
            </w:r>
          </w:p>
          <w:p w:rsidR="006C66EB" w:rsidRPr="00F67874" w:rsidRDefault="001776D5" w:rsidP="00F67874">
            <w:pPr>
              <w:jc w:val="center"/>
              <w:rPr>
                <w:sz w:val="20"/>
                <w:szCs w:val="20"/>
              </w:rPr>
            </w:pPr>
            <w:r w:rsidRPr="00F67874">
              <w:rPr>
                <w:sz w:val="20"/>
                <w:szCs w:val="20"/>
              </w:rPr>
              <w:t>-Görevin aksaması,</w:t>
            </w:r>
          </w:p>
        </w:tc>
        <w:tc>
          <w:tcPr>
            <w:tcW w:w="993" w:type="dxa"/>
            <w:vAlign w:val="center"/>
          </w:tcPr>
          <w:p w:rsidR="006C66EB" w:rsidRPr="00F67874" w:rsidRDefault="001776D5" w:rsidP="00F67874">
            <w:pPr>
              <w:jc w:val="center"/>
              <w:rPr>
                <w:b/>
                <w:sz w:val="20"/>
                <w:szCs w:val="20"/>
              </w:rPr>
            </w:pPr>
            <w:r w:rsidRPr="00F67874">
              <w:rPr>
                <w:b/>
                <w:sz w:val="20"/>
                <w:szCs w:val="20"/>
              </w:rPr>
              <w:t>Yüksek</w:t>
            </w:r>
          </w:p>
        </w:tc>
        <w:tc>
          <w:tcPr>
            <w:tcW w:w="5528" w:type="dxa"/>
          </w:tcPr>
          <w:p w:rsidR="006C66EB" w:rsidRPr="00F67874" w:rsidRDefault="001776D5" w:rsidP="00F67874">
            <w:pPr>
              <w:jc w:val="center"/>
              <w:rPr>
                <w:sz w:val="20"/>
                <w:szCs w:val="20"/>
              </w:rPr>
            </w:pPr>
            <w:r w:rsidRPr="00F67874">
              <w:rPr>
                <w:sz w:val="20"/>
                <w:szCs w:val="20"/>
              </w:rPr>
              <w:t>Birimin ihtiyaçlarının zamanında, tasarruf tedbirlerine uygun, doğru ve ihtiyaca göre tespit edilmesi ve stok takibinin yapılması, malzemelerin amacı dışında kullanılmaması, gereksiz malzeme talebinden kaçınılması,</w:t>
            </w:r>
          </w:p>
        </w:tc>
        <w:tc>
          <w:tcPr>
            <w:tcW w:w="4111" w:type="dxa"/>
          </w:tcPr>
          <w:p w:rsidR="004F7ECE" w:rsidRPr="00F67874" w:rsidRDefault="004F7ECE" w:rsidP="00F67874">
            <w:pPr>
              <w:jc w:val="center"/>
              <w:rPr>
                <w:sz w:val="20"/>
                <w:szCs w:val="20"/>
              </w:rPr>
            </w:pPr>
            <w:r w:rsidRPr="00F67874">
              <w:rPr>
                <w:sz w:val="20"/>
                <w:szCs w:val="20"/>
              </w:rPr>
              <w:t>-</w:t>
            </w:r>
            <w:r w:rsidR="001776D5" w:rsidRPr="00F67874">
              <w:rPr>
                <w:sz w:val="20"/>
                <w:szCs w:val="20"/>
              </w:rPr>
              <w:t>Görevle ilgili mevzuat bilgisine sahip olmak,</w:t>
            </w:r>
          </w:p>
          <w:p w:rsidR="004F7ECE" w:rsidRPr="00F67874" w:rsidRDefault="001776D5" w:rsidP="00F67874">
            <w:pPr>
              <w:jc w:val="center"/>
              <w:rPr>
                <w:sz w:val="20"/>
                <w:szCs w:val="20"/>
              </w:rPr>
            </w:pPr>
            <w:r w:rsidRPr="00F67874">
              <w:rPr>
                <w:sz w:val="20"/>
                <w:szCs w:val="20"/>
              </w:rPr>
              <w:t>-Mesleki alanda tecrübeli olmak,</w:t>
            </w:r>
          </w:p>
          <w:p w:rsidR="004F7ECE" w:rsidRPr="00F67874" w:rsidRDefault="001776D5" w:rsidP="00F67874">
            <w:pPr>
              <w:jc w:val="center"/>
              <w:rPr>
                <w:sz w:val="20"/>
                <w:szCs w:val="20"/>
              </w:rPr>
            </w:pPr>
            <w:r w:rsidRPr="00F67874">
              <w:rPr>
                <w:sz w:val="20"/>
                <w:szCs w:val="20"/>
              </w:rPr>
              <w:t>-Dikkatli ve özenli olmak,</w:t>
            </w:r>
          </w:p>
          <w:p w:rsidR="006C66EB" w:rsidRPr="00F67874" w:rsidRDefault="001776D5" w:rsidP="00F67874">
            <w:pPr>
              <w:jc w:val="center"/>
              <w:rPr>
                <w:sz w:val="20"/>
                <w:szCs w:val="20"/>
              </w:rPr>
            </w:pPr>
            <w:r w:rsidRPr="00F67874">
              <w:rPr>
                <w:sz w:val="20"/>
                <w:szCs w:val="20"/>
              </w:rPr>
              <w:t xml:space="preserve">-TKYS </w:t>
            </w:r>
            <w:r w:rsidR="00E82C5A" w:rsidRPr="00F67874">
              <w:rPr>
                <w:sz w:val="20"/>
                <w:szCs w:val="20"/>
              </w:rPr>
              <w:t xml:space="preserve"> KBS </w:t>
            </w:r>
            <w:r w:rsidRPr="00F67874">
              <w:rPr>
                <w:sz w:val="20"/>
                <w:szCs w:val="20"/>
              </w:rPr>
              <w:t>programı hakkında bilgi sahibi olmak</w:t>
            </w:r>
          </w:p>
        </w:tc>
      </w:tr>
      <w:tr w:rsidR="00B279A3" w:rsidRPr="00F67874" w:rsidTr="00F67874">
        <w:trPr>
          <w:trHeight w:val="718"/>
        </w:trPr>
        <w:tc>
          <w:tcPr>
            <w:tcW w:w="567" w:type="dxa"/>
            <w:shd w:val="clear" w:color="auto" w:fill="FFFFFF" w:themeFill="background1"/>
            <w:vAlign w:val="center"/>
          </w:tcPr>
          <w:p w:rsidR="006C66EB" w:rsidRPr="00F67874" w:rsidRDefault="006C66EB" w:rsidP="00F67874">
            <w:pPr>
              <w:jc w:val="center"/>
              <w:rPr>
                <w:b/>
                <w:sz w:val="20"/>
                <w:szCs w:val="20"/>
              </w:rPr>
            </w:pPr>
            <w:r w:rsidRPr="00F67874">
              <w:rPr>
                <w:b/>
                <w:sz w:val="20"/>
                <w:szCs w:val="20"/>
              </w:rPr>
              <w:t>3</w:t>
            </w:r>
          </w:p>
        </w:tc>
        <w:tc>
          <w:tcPr>
            <w:tcW w:w="1844" w:type="dxa"/>
          </w:tcPr>
          <w:p w:rsidR="00F67874" w:rsidRPr="00F67874" w:rsidRDefault="00F67874" w:rsidP="00F67874">
            <w:pPr>
              <w:jc w:val="center"/>
              <w:rPr>
                <w:sz w:val="20"/>
                <w:szCs w:val="20"/>
              </w:rPr>
            </w:pPr>
          </w:p>
          <w:p w:rsidR="006C66EB" w:rsidRPr="00F67874" w:rsidRDefault="001776D5" w:rsidP="00F67874">
            <w:pPr>
              <w:jc w:val="center"/>
              <w:rPr>
                <w:sz w:val="20"/>
                <w:szCs w:val="20"/>
              </w:rPr>
            </w:pPr>
            <w:r w:rsidRPr="00F67874">
              <w:rPr>
                <w:sz w:val="20"/>
                <w:szCs w:val="20"/>
              </w:rPr>
              <w:t>Taşınırların Kontrol ve Sayım İşlemleri</w:t>
            </w:r>
          </w:p>
        </w:tc>
        <w:tc>
          <w:tcPr>
            <w:tcW w:w="2409" w:type="dxa"/>
          </w:tcPr>
          <w:p w:rsidR="00BD439E" w:rsidRPr="00F67874" w:rsidRDefault="001776D5" w:rsidP="00F67874">
            <w:pPr>
              <w:jc w:val="center"/>
              <w:rPr>
                <w:sz w:val="20"/>
                <w:szCs w:val="20"/>
              </w:rPr>
            </w:pPr>
            <w:r w:rsidRPr="00F67874">
              <w:rPr>
                <w:sz w:val="20"/>
                <w:szCs w:val="20"/>
              </w:rPr>
              <w:t>-Kamu zararı,</w:t>
            </w:r>
          </w:p>
          <w:p w:rsidR="00BD439E" w:rsidRPr="00F67874" w:rsidRDefault="001776D5" w:rsidP="00F67874">
            <w:pPr>
              <w:jc w:val="center"/>
              <w:rPr>
                <w:sz w:val="20"/>
                <w:szCs w:val="20"/>
              </w:rPr>
            </w:pPr>
            <w:r w:rsidRPr="00F67874">
              <w:rPr>
                <w:sz w:val="20"/>
                <w:szCs w:val="20"/>
              </w:rPr>
              <w:t>-Kaynak ve zaman israfı,</w:t>
            </w:r>
          </w:p>
          <w:p w:rsidR="006C66EB" w:rsidRPr="00F67874" w:rsidRDefault="001776D5" w:rsidP="00F67874">
            <w:pPr>
              <w:jc w:val="center"/>
              <w:rPr>
                <w:sz w:val="20"/>
                <w:szCs w:val="20"/>
              </w:rPr>
            </w:pPr>
            <w:r w:rsidRPr="00F67874">
              <w:rPr>
                <w:sz w:val="20"/>
                <w:szCs w:val="20"/>
              </w:rPr>
              <w:t>-Görevin aksaması,</w:t>
            </w:r>
          </w:p>
        </w:tc>
        <w:tc>
          <w:tcPr>
            <w:tcW w:w="993" w:type="dxa"/>
            <w:vAlign w:val="center"/>
          </w:tcPr>
          <w:p w:rsidR="006C66EB" w:rsidRPr="00F67874" w:rsidRDefault="001776D5" w:rsidP="00F67874">
            <w:pPr>
              <w:jc w:val="center"/>
              <w:rPr>
                <w:b/>
                <w:sz w:val="20"/>
                <w:szCs w:val="20"/>
              </w:rPr>
            </w:pPr>
            <w:r w:rsidRPr="00F67874">
              <w:rPr>
                <w:b/>
                <w:sz w:val="20"/>
                <w:szCs w:val="20"/>
              </w:rPr>
              <w:t>Yüksek</w:t>
            </w:r>
          </w:p>
        </w:tc>
        <w:tc>
          <w:tcPr>
            <w:tcW w:w="5528" w:type="dxa"/>
          </w:tcPr>
          <w:p w:rsidR="006C66EB" w:rsidRPr="00F67874" w:rsidRDefault="00E82C5A" w:rsidP="00F67874">
            <w:pPr>
              <w:jc w:val="center"/>
              <w:rPr>
                <w:b/>
                <w:sz w:val="20"/>
                <w:szCs w:val="20"/>
              </w:rPr>
            </w:pPr>
            <w:r w:rsidRPr="00F67874">
              <w:rPr>
                <w:sz w:val="20"/>
                <w:szCs w:val="20"/>
              </w:rPr>
              <w:t>Kullanımda bulunulan dayanıklı taşınırların bulundukları yerde kontrol edilmesi, her yıl periyodik olarak sayımlarının yapılması, taşınırların korunmasının sağlanması, barkodlarının kayıt altına alınması,</w:t>
            </w:r>
          </w:p>
        </w:tc>
        <w:tc>
          <w:tcPr>
            <w:tcW w:w="4111" w:type="dxa"/>
          </w:tcPr>
          <w:p w:rsidR="00BD439E" w:rsidRPr="00F67874" w:rsidRDefault="001776D5" w:rsidP="00F67874">
            <w:pPr>
              <w:jc w:val="center"/>
              <w:rPr>
                <w:sz w:val="20"/>
                <w:szCs w:val="20"/>
              </w:rPr>
            </w:pPr>
            <w:r w:rsidRPr="00F67874">
              <w:rPr>
                <w:sz w:val="20"/>
                <w:szCs w:val="20"/>
              </w:rPr>
              <w:t>-Görevle ilgili mevzuat bilgisine sahip olmak,</w:t>
            </w:r>
          </w:p>
          <w:p w:rsidR="00BD439E" w:rsidRPr="00F67874" w:rsidRDefault="001776D5" w:rsidP="00F67874">
            <w:pPr>
              <w:jc w:val="center"/>
              <w:rPr>
                <w:sz w:val="20"/>
                <w:szCs w:val="20"/>
              </w:rPr>
            </w:pPr>
            <w:r w:rsidRPr="00F67874">
              <w:rPr>
                <w:sz w:val="20"/>
                <w:szCs w:val="20"/>
              </w:rPr>
              <w:t>-Mesleki alanda tecrübeli olmak,</w:t>
            </w:r>
          </w:p>
          <w:p w:rsidR="00BD439E" w:rsidRPr="00F67874" w:rsidRDefault="001776D5" w:rsidP="00F67874">
            <w:pPr>
              <w:jc w:val="center"/>
              <w:rPr>
                <w:sz w:val="20"/>
                <w:szCs w:val="20"/>
              </w:rPr>
            </w:pPr>
            <w:r w:rsidRPr="00F67874">
              <w:rPr>
                <w:sz w:val="20"/>
                <w:szCs w:val="20"/>
              </w:rPr>
              <w:t>-Dikkatli ve özenli olmak,</w:t>
            </w:r>
          </w:p>
          <w:p w:rsidR="006C66EB" w:rsidRPr="00F67874" w:rsidRDefault="001776D5" w:rsidP="00F67874">
            <w:pPr>
              <w:jc w:val="center"/>
              <w:rPr>
                <w:b/>
                <w:sz w:val="20"/>
                <w:szCs w:val="20"/>
              </w:rPr>
            </w:pPr>
            <w:r w:rsidRPr="00F67874">
              <w:rPr>
                <w:sz w:val="20"/>
                <w:szCs w:val="20"/>
              </w:rPr>
              <w:t xml:space="preserve">-TKYS </w:t>
            </w:r>
            <w:r w:rsidR="00E82C5A" w:rsidRPr="00F67874">
              <w:rPr>
                <w:sz w:val="20"/>
                <w:szCs w:val="20"/>
              </w:rPr>
              <w:t xml:space="preserve"> ve KBS </w:t>
            </w:r>
            <w:r w:rsidRPr="00F67874">
              <w:rPr>
                <w:sz w:val="20"/>
                <w:szCs w:val="20"/>
              </w:rPr>
              <w:t>programı hakkında bilgi sahibi olmak,</w:t>
            </w:r>
          </w:p>
        </w:tc>
      </w:tr>
      <w:tr w:rsidR="00B279A3" w:rsidRPr="00F67874" w:rsidTr="00F67874">
        <w:trPr>
          <w:trHeight w:val="1141"/>
        </w:trPr>
        <w:tc>
          <w:tcPr>
            <w:tcW w:w="567" w:type="dxa"/>
            <w:shd w:val="clear" w:color="auto" w:fill="FFFFFF" w:themeFill="background1"/>
            <w:vAlign w:val="center"/>
          </w:tcPr>
          <w:p w:rsidR="005D1213" w:rsidRPr="00F67874" w:rsidRDefault="005D1213" w:rsidP="00F67874">
            <w:pPr>
              <w:jc w:val="center"/>
              <w:rPr>
                <w:b/>
                <w:sz w:val="20"/>
                <w:szCs w:val="20"/>
              </w:rPr>
            </w:pPr>
          </w:p>
          <w:p w:rsidR="005D1213" w:rsidRPr="00F67874" w:rsidRDefault="005D1213" w:rsidP="00F67874">
            <w:pPr>
              <w:jc w:val="center"/>
              <w:rPr>
                <w:b/>
                <w:sz w:val="20"/>
                <w:szCs w:val="20"/>
              </w:rPr>
            </w:pPr>
          </w:p>
          <w:p w:rsidR="005D1213" w:rsidRPr="00F67874" w:rsidRDefault="005D1213" w:rsidP="00F67874">
            <w:pPr>
              <w:jc w:val="center"/>
              <w:rPr>
                <w:b/>
                <w:sz w:val="20"/>
                <w:szCs w:val="20"/>
              </w:rPr>
            </w:pPr>
            <w:r w:rsidRPr="00F67874">
              <w:rPr>
                <w:b/>
                <w:sz w:val="20"/>
                <w:szCs w:val="20"/>
              </w:rPr>
              <w:t>4</w:t>
            </w:r>
          </w:p>
          <w:p w:rsidR="005D1213" w:rsidRPr="00F67874" w:rsidRDefault="005D1213" w:rsidP="00F67874">
            <w:pPr>
              <w:jc w:val="center"/>
              <w:rPr>
                <w:b/>
                <w:sz w:val="20"/>
                <w:szCs w:val="20"/>
              </w:rPr>
            </w:pPr>
          </w:p>
          <w:p w:rsidR="005D1213" w:rsidRPr="00F67874" w:rsidRDefault="005D1213" w:rsidP="00F67874">
            <w:pPr>
              <w:jc w:val="center"/>
              <w:rPr>
                <w:b/>
                <w:sz w:val="20"/>
                <w:szCs w:val="20"/>
              </w:rPr>
            </w:pPr>
          </w:p>
        </w:tc>
        <w:tc>
          <w:tcPr>
            <w:tcW w:w="1844" w:type="dxa"/>
          </w:tcPr>
          <w:p w:rsidR="00F67874" w:rsidRPr="00F67874" w:rsidRDefault="00F67874" w:rsidP="00F67874">
            <w:pPr>
              <w:jc w:val="center"/>
              <w:rPr>
                <w:sz w:val="20"/>
                <w:szCs w:val="20"/>
              </w:rPr>
            </w:pPr>
          </w:p>
          <w:p w:rsidR="005D1213" w:rsidRPr="00F67874" w:rsidRDefault="005D1213" w:rsidP="00F67874">
            <w:pPr>
              <w:jc w:val="center"/>
              <w:rPr>
                <w:sz w:val="20"/>
                <w:szCs w:val="20"/>
              </w:rPr>
            </w:pPr>
            <w:r w:rsidRPr="00F67874">
              <w:rPr>
                <w:sz w:val="20"/>
                <w:szCs w:val="20"/>
              </w:rPr>
              <w:t>Hurda Yoluyla Malzeme Çıkış İşlemleri</w:t>
            </w:r>
          </w:p>
        </w:tc>
        <w:tc>
          <w:tcPr>
            <w:tcW w:w="2409" w:type="dxa"/>
          </w:tcPr>
          <w:p w:rsidR="00BD439E" w:rsidRPr="00F67874" w:rsidRDefault="005D1213" w:rsidP="00F67874">
            <w:pPr>
              <w:jc w:val="center"/>
              <w:rPr>
                <w:sz w:val="20"/>
                <w:szCs w:val="20"/>
              </w:rPr>
            </w:pPr>
            <w:r w:rsidRPr="00F67874">
              <w:rPr>
                <w:sz w:val="20"/>
                <w:szCs w:val="20"/>
              </w:rPr>
              <w:t>-Kamu zararı,</w:t>
            </w:r>
          </w:p>
          <w:p w:rsidR="00BD439E" w:rsidRPr="00F67874" w:rsidRDefault="005D1213" w:rsidP="00F67874">
            <w:pPr>
              <w:jc w:val="center"/>
              <w:rPr>
                <w:sz w:val="20"/>
                <w:szCs w:val="20"/>
              </w:rPr>
            </w:pPr>
            <w:r w:rsidRPr="00F67874">
              <w:rPr>
                <w:sz w:val="20"/>
                <w:szCs w:val="20"/>
              </w:rPr>
              <w:t>-Kaynak ve zaman is</w:t>
            </w:r>
          </w:p>
          <w:p w:rsidR="00BD439E" w:rsidRPr="00F67874" w:rsidRDefault="005D1213" w:rsidP="00F67874">
            <w:pPr>
              <w:jc w:val="center"/>
              <w:rPr>
                <w:sz w:val="20"/>
                <w:szCs w:val="20"/>
              </w:rPr>
            </w:pPr>
            <w:r w:rsidRPr="00F67874">
              <w:rPr>
                <w:sz w:val="20"/>
                <w:szCs w:val="20"/>
              </w:rPr>
              <w:t>-Cezai İşlem,</w:t>
            </w:r>
          </w:p>
          <w:p w:rsidR="005D1213" w:rsidRPr="00F67874" w:rsidRDefault="005D1213" w:rsidP="00F67874">
            <w:pPr>
              <w:jc w:val="center"/>
              <w:rPr>
                <w:sz w:val="20"/>
                <w:szCs w:val="20"/>
              </w:rPr>
            </w:pPr>
            <w:r w:rsidRPr="00F67874">
              <w:rPr>
                <w:sz w:val="20"/>
                <w:szCs w:val="20"/>
              </w:rPr>
              <w:t>-Görevin aksaması,</w:t>
            </w:r>
          </w:p>
        </w:tc>
        <w:tc>
          <w:tcPr>
            <w:tcW w:w="993" w:type="dxa"/>
            <w:vAlign w:val="center"/>
          </w:tcPr>
          <w:p w:rsidR="005D1213" w:rsidRPr="00F67874" w:rsidRDefault="005D1213" w:rsidP="00F67874">
            <w:pPr>
              <w:jc w:val="center"/>
              <w:rPr>
                <w:b/>
                <w:sz w:val="20"/>
                <w:szCs w:val="20"/>
              </w:rPr>
            </w:pPr>
            <w:r w:rsidRPr="00F67874">
              <w:rPr>
                <w:b/>
                <w:sz w:val="20"/>
                <w:szCs w:val="20"/>
              </w:rPr>
              <w:t>Yükse</w:t>
            </w:r>
            <w:r w:rsidR="00DA656D" w:rsidRPr="00F67874">
              <w:rPr>
                <w:b/>
                <w:sz w:val="20"/>
                <w:szCs w:val="20"/>
              </w:rPr>
              <w:t>k</w:t>
            </w:r>
          </w:p>
        </w:tc>
        <w:tc>
          <w:tcPr>
            <w:tcW w:w="5528" w:type="dxa"/>
          </w:tcPr>
          <w:p w:rsidR="005D1213" w:rsidRPr="00F67874" w:rsidRDefault="00E82C5A" w:rsidP="00F67874">
            <w:pPr>
              <w:jc w:val="center"/>
              <w:rPr>
                <w:sz w:val="20"/>
                <w:szCs w:val="20"/>
              </w:rPr>
            </w:pPr>
            <w:r w:rsidRPr="00F67874">
              <w:rPr>
                <w:sz w:val="20"/>
                <w:szCs w:val="20"/>
              </w:rPr>
              <w:t>Hurdaya düşülecek malzemenin arızasının veya ekonomik ömrünü tamamladığının belgeye dayandırılması, yanlış malzemenin hurdaya düşülmesinin engellenmesi, hurdaya düşme işlemlerinin TKYS programından düzenlenen işlem fişleri ile yapılması, hurda malzemelerinin Makine Kimyaya gönderim işlemlerinin hazırlanması.</w:t>
            </w:r>
          </w:p>
        </w:tc>
        <w:tc>
          <w:tcPr>
            <w:tcW w:w="4111" w:type="dxa"/>
          </w:tcPr>
          <w:p w:rsidR="00BD439E" w:rsidRPr="00F67874" w:rsidRDefault="004F7ECE" w:rsidP="00F67874">
            <w:pPr>
              <w:jc w:val="center"/>
              <w:rPr>
                <w:sz w:val="20"/>
                <w:szCs w:val="20"/>
              </w:rPr>
            </w:pPr>
            <w:r w:rsidRPr="00F67874">
              <w:rPr>
                <w:sz w:val="20"/>
                <w:szCs w:val="20"/>
              </w:rPr>
              <w:t>-</w:t>
            </w:r>
            <w:r w:rsidR="00DA656D" w:rsidRPr="00F67874">
              <w:rPr>
                <w:sz w:val="20"/>
                <w:szCs w:val="20"/>
              </w:rPr>
              <w:t>Görevle ilgili mevzuat bilgisine sahip olmak,</w:t>
            </w:r>
          </w:p>
          <w:p w:rsidR="00BD439E" w:rsidRPr="00F67874" w:rsidRDefault="00DA656D" w:rsidP="00F67874">
            <w:pPr>
              <w:jc w:val="center"/>
              <w:rPr>
                <w:sz w:val="20"/>
                <w:szCs w:val="20"/>
              </w:rPr>
            </w:pPr>
            <w:r w:rsidRPr="00F67874">
              <w:rPr>
                <w:sz w:val="20"/>
                <w:szCs w:val="20"/>
              </w:rPr>
              <w:t>-Mesleki alanda tecrübeli olmak,</w:t>
            </w:r>
          </w:p>
          <w:p w:rsidR="00BD439E" w:rsidRPr="00F67874" w:rsidRDefault="00DA656D" w:rsidP="00F67874">
            <w:pPr>
              <w:jc w:val="center"/>
              <w:rPr>
                <w:sz w:val="20"/>
                <w:szCs w:val="20"/>
              </w:rPr>
            </w:pPr>
            <w:r w:rsidRPr="00F67874">
              <w:rPr>
                <w:sz w:val="20"/>
                <w:szCs w:val="20"/>
              </w:rPr>
              <w:t>-Dikkatli ve özenli olmak,</w:t>
            </w:r>
          </w:p>
          <w:p w:rsidR="005D1213" w:rsidRPr="00F67874" w:rsidRDefault="00DA656D" w:rsidP="00F67874">
            <w:pPr>
              <w:jc w:val="center"/>
              <w:rPr>
                <w:sz w:val="20"/>
                <w:szCs w:val="20"/>
              </w:rPr>
            </w:pPr>
            <w:r w:rsidRPr="00F67874">
              <w:rPr>
                <w:sz w:val="20"/>
                <w:szCs w:val="20"/>
              </w:rPr>
              <w:t>-TKYS</w:t>
            </w:r>
            <w:r w:rsidR="00E82C5A" w:rsidRPr="00F67874">
              <w:rPr>
                <w:sz w:val="20"/>
                <w:szCs w:val="20"/>
              </w:rPr>
              <w:t xml:space="preserve"> KBS </w:t>
            </w:r>
            <w:r w:rsidRPr="00F67874">
              <w:rPr>
                <w:sz w:val="20"/>
                <w:szCs w:val="20"/>
              </w:rPr>
              <w:t>programı hakkında bilgi sahibi olmak,</w:t>
            </w:r>
          </w:p>
        </w:tc>
      </w:tr>
      <w:tr w:rsidR="005D1213" w:rsidRPr="00F67874" w:rsidTr="00F67874">
        <w:trPr>
          <w:trHeight w:val="449"/>
        </w:trPr>
        <w:tc>
          <w:tcPr>
            <w:tcW w:w="567" w:type="dxa"/>
            <w:shd w:val="clear" w:color="auto" w:fill="FFFFFF" w:themeFill="background1"/>
            <w:vAlign w:val="center"/>
          </w:tcPr>
          <w:p w:rsidR="005D1213" w:rsidRPr="00F67874" w:rsidRDefault="00DA656D" w:rsidP="00F67874">
            <w:pPr>
              <w:jc w:val="center"/>
              <w:rPr>
                <w:b/>
                <w:sz w:val="20"/>
                <w:szCs w:val="20"/>
              </w:rPr>
            </w:pPr>
            <w:r w:rsidRPr="00F67874">
              <w:rPr>
                <w:b/>
                <w:sz w:val="20"/>
                <w:szCs w:val="20"/>
              </w:rPr>
              <w:t>5</w:t>
            </w:r>
          </w:p>
        </w:tc>
        <w:tc>
          <w:tcPr>
            <w:tcW w:w="1844" w:type="dxa"/>
          </w:tcPr>
          <w:p w:rsidR="00F67874" w:rsidRPr="00F67874" w:rsidRDefault="00F67874" w:rsidP="00F67874">
            <w:pPr>
              <w:jc w:val="center"/>
              <w:rPr>
                <w:sz w:val="20"/>
                <w:szCs w:val="20"/>
              </w:rPr>
            </w:pPr>
          </w:p>
          <w:p w:rsidR="005D1213" w:rsidRPr="00F67874" w:rsidRDefault="00DA656D" w:rsidP="00F67874">
            <w:pPr>
              <w:jc w:val="center"/>
              <w:rPr>
                <w:sz w:val="20"/>
                <w:szCs w:val="20"/>
              </w:rPr>
            </w:pPr>
            <w:r w:rsidRPr="00F67874">
              <w:rPr>
                <w:sz w:val="20"/>
                <w:szCs w:val="20"/>
              </w:rPr>
              <w:t>Yıl Sonu Sayım İşlemleri</w:t>
            </w:r>
          </w:p>
        </w:tc>
        <w:tc>
          <w:tcPr>
            <w:tcW w:w="2409" w:type="dxa"/>
          </w:tcPr>
          <w:p w:rsidR="00DA656D" w:rsidRPr="00F67874" w:rsidRDefault="00DA656D" w:rsidP="00F67874">
            <w:pPr>
              <w:jc w:val="center"/>
              <w:rPr>
                <w:sz w:val="20"/>
                <w:szCs w:val="20"/>
              </w:rPr>
            </w:pPr>
            <w:r w:rsidRPr="00F67874">
              <w:rPr>
                <w:sz w:val="20"/>
                <w:szCs w:val="20"/>
              </w:rPr>
              <w:t>-Kamu zararı,</w:t>
            </w:r>
          </w:p>
          <w:p w:rsidR="00DA656D" w:rsidRPr="00F67874" w:rsidRDefault="00DA656D" w:rsidP="00F67874">
            <w:pPr>
              <w:jc w:val="center"/>
              <w:rPr>
                <w:sz w:val="20"/>
                <w:szCs w:val="20"/>
              </w:rPr>
            </w:pPr>
            <w:r w:rsidRPr="00F67874">
              <w:rPr>
                <w:sz w:val="20"/>
                <w:szCs w:val="20"/>
              </w:rPr>
              <w:t>-Kaynak ve zaman israfı,</w:t>
            </w:r>
          </w:p>
          <w:p w:rsidR="00DA656D" w:rsidRPr="00F67874" w:rsidRDefault="00DA656D" w:rsidP="00F67874">
            <w:pPr>
              <w:jc w:val="center"/>
              <w:rPr>
                <w:sz w:val="20"/>
                <w:szCs w:val="20"/>
              </w:rPr>
            </w:pPr>
            <w:r w:rsidRPr="00F67874">
              <w:rPr>
                <w:sz w:val="20"/>
                <w:szCs w:val="20"/>
              </w:rPr>
              <w:t>-Kurum itibar kaybı,</w:t>
            </w:r>
          </w:p>
          <w:p w:rsidR="005D1213" w:rsidRPr="00F67874" w:rsidRDefault="00DA656D" w:rsidP="00F67874">
            <w:pPr>
              <w:jc w:val="center"/>
              <w:rPr>
                <w:sz w:val="20"/>
                <w:szCs w:val="20"/>
              </w:rPr>
            </w:pPr>
            <w:r w:rsidRPr="00F67874">
              <w:rPr>
                <w:sz w:val="20"/>
                <w:szCs w:val="20"/>
              </w:rPr>
              <w:t>-Görevin aksaması,</w:t>
            </w:r>
          </w:p>
        </w:tc>
        <w:tc>
          <w:tcPr>
            <w:tcW w:w="993" w:type="dxa"/>
            <w:vAlign w:val="center"/>
          </w:tcPr>
          <w:p w:rsidR="005D1213" w:rsidRPr="00F67874" w:rsidRDefault="00DA656D" w:rsidP="00F67874">
            <w:pPr>
              <w:jc w:val="center"/>
              <w:rPr>
                <w:b/>
                <w:sz w:val="20"/>
                <w:szCs w:val="20"/>
              </w:rPr>
            </w:pPr>
            <w:r w:rsidRPr="00F67874">
              <w:rPr>
                <w:b/>
                <w:sz w:val="20"/>
                <w:szCs w:val="20"/>
              </w:rPr>
              <w:t>Yüksek</w:t>
            </w:r>
          </w:p>
        </w:tc>
        <w:tc>
          <w:tcPr>
            <w:tcW w:w="5528" w:type="dxa"/>
          </w:tcPr>
          <w:p w:rsidR="005D1213" w:rsidRPr="00F67874" w:rsidRDefault="00E82C5A" w:rsidP="00F67874">
            <w:pPr>
              <w:jc w:val="center"/>
              <w:rPr>
                <w:sz w:val="20"/>
                <w:szCs w:val="20"/>
              </w:rPr>
            </w:pPr>
            <w:r w:rsidRPr="00F67874">
              <w:rPr>
                <w:sz w:val="20"/>
                <w:szCs w:val="20"/>
              </w:rPr>
              <w:t>TKYS programı ile KBS programından alınan ilgili cetveller ile taşınırların karşılaştırılarak sayımın yapılması, sayımda fazla veya eksik çıkan malzemelere gerekli işlemlerin yapılması, sayım işlemlerinin kontrollerinin tam ve zamanında yapılması,</w:t>
            </w:r>
          </w:p>
        </w:tc>
        <w:tc>
          <w:tcPr>
            <w:tcW w:w="4111" w:type="dxa"/>
          </w:tcPr>
          <w:p w:rsidR="00DA656D" w:rsidRPr="00F67874" w:rsidRDefault="00DA656D" w:rsidP="00F67874">
            <w:pPr>
              <w:jc w:val="center"/>
              <w:rPr>
                <w:sz w:val="20"/>
                <w:szCs w:val="20"/>
              </w:rPr>
            </w:pPr>
            <w:r w:rsidRPr="00F67874">
              <w:rPr>
                <w:sz w:val="20"/>
                <w:szCs w:val="20"/>
              </w:rPr>
              <w:t>-Görevle ilgili mevzuat bilgisine sahip olmak,</w:t>
            </w:r>
          </w:p>
          <w:p w:rsidR="00DA656D" w:rsidRPr="00F67874" w:rsidRDefault="00DA656D" w:rsidP="00F67874">
            <w:pPr>
              <w:jc w:val="center"/>
              <w:rPr>
                <w:sz w:val="20"/>
                <w:szCs w:val="20"/>
              </w:rPr>
            </w:pPr>
            <w:r w:rsidRPr="00F67874">
              <w:rPr>
                <w:sz w:val="20"/>
                <w:szCs w:val="20"/>
              </w:rPr>
              <w:t>-Mesleki alanda tecrübeli olmak,</w:t>
            </w:r>
          </w:p>
          <w:p w:rsidR="00DA656D" w:rsidRPr="00F67874" w:rsidRDefault="00DA656D" w:rsidP="00F67874">
            <w:pPr>
              <w:jc w:val="center"/>
              <w:rPr>
                <w:sz w:val="20"/>
                <w:szCs w:val="20"/>
              </w:rPr>
            </w:pPr>
            <w:r w:rsidRPr="00F67874">
              <w:rPr>
                <w:sz w:val="20"/>
                <w:szCs w:val="20"/>
              </w:rPr>
              <w:t>-Dikkatli ve özenli olmak,</w:t>
            </w:r>
          </w:p>
          <w:p w:rsidR="005D1213" w:rsidRPr="00F67874" w:rsidRDefault="00DA656D" w:rsidP="00F67874">
            <w:pPr>
              <w:jc w:val="center"/>
              <w:rPr>
                <w:sz w:val="20"/>
                <w:szCs w:val="20"/>
              </w:rPr>
            </w:pPr>
            <w:r w:rsidRPr="00F67874">
              <w:rPr>
                <w:sz w:val="20"/>
                <w:szCs w:val="20"/>
              </w:rPr>
              <w:t xml:space="preserve">-TKYS </w:t>
            </w:r>
            <w:r w:rsidR="00E82C5A" w:rsidRPr="00F67874">
              <w:rPr>
                <w:sz w:val="20"/>
                <w:szCs w:val="20"/>
              </w:rPr>
              <w:t xml:space="preserve"> KBS </w:t>
            </w:r>
            <w:r w:rsidRPr="00F67874">
              <w:rPr>
                <w:sz w:val="20"/>
                <w:szCs w:val="20"/>
              </w:rPr>
              <w:t xml:space="preserve">programı hakkında bilgi sahibi </w:t>
            </w:r>
            <w:r w:rsidRPr="00F67874">
              <w:rPr>
                <w:sz w:val="20"/>
                <w:szCs w:val="20"/>
              </w:rPr>
              <w:lastRenderedPageBreak/>
              <w:t>olmak,</w:t>
            </w:r>
          </w:p>
        </w:tc>
      </w:tr>
    </w:tbl>
    <w:p w:rsidR="005D1213" w:rsidRPr="00F67874" w:rsidRDefault="005D1213" w:rsidP="00F67874">
      <w:pPr>
        <w:spacing w:line="276" w:lineRule="auto"/>
        <w:jc w:val="center"/>
        <w:rPr>
          <w:sz w:val="20"/>
          <w:szCs w:val="20"/>
        </w:rPr>
      </w:pPr>
    </w:p>
    <w:p w:rsidR="005D1213" w:rsidRPr="00F67874" w:rsidRDefault="005D1213" w:rsidP="00F67874">
      <w:pPr>
        <w:spacing w:line="276" w:lineRule="auto"/>
        <w:ind w:left="357"/>
        <w:jc w:val="center"/>
        <w:rPr>
          <w:sz w:val="20"/>
          <w:szCs w:val="20"/>
        </w:rPr>
      </w:pP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1C2FBD" w:rsidTr="00BE474D">
        <w:trPr>
          <w:trHeight w:val="1028"/>
          <w:jc w:val="center"/>
        </w:trPr>
        <w:tc>
          <w:tcPr>
            <w:tcW w:w="7101" w:type="dxa"/>
            <w:tcBorders>
              <w:top w:val="double" w:sz="4" w:space="0" w:color="2F5496" w:themeColor="accent5" w:themeShade="BF"/>
              <w:left w:val="double" w:sz="4" w:space="0" w:color="2F5496" w:themeColor="accent5" w:themeShade="BF"/>
              <w:bottom w:val="double" w:sz="4" w:space="0" w:color="2F5496" w:themeColor="accent5" w:themeShade="BF"/>
              <w:right w:val="single" w:sz="4" w:space="0" w:color="2F5496" w:themeColor="accent5" w:themeShade="BF"/>
            </w:tcBorders>
            <w:vAlign w:val="center"/>
          </w:tcPr>
          <w:p w:rsidR="001C2FBD" w:rsidRDefault="001C2FBD">
            <w:pPr>
              <w:rPr>
                <w:b/>
                <w:sz w:val="22"/>
                <w:szCs w:val="22"/>
                <w:lang w:eastAsia="en-US"/>
              </w:rPr>
            </w:pPr>
          </w:p>
          <w:p w:rsidR="001C2FBD" w:rsidRDefault="001C2FBD">
            <w:pPr>
              <w:jc w:val="center"/>
              <w:rPr>
                <w:b/>
                <w:sz w:val="22"/>
                <w:szCs w:val="22"/>
                <w:lang w:eastAsia="en-US"/>
              </w:rPr>
            </w:pPr>
            <w:r>
              <w:rPr>
                <w:b/>
                <w:sz w:val="22"/>
                <w:szCs w:val="22"/>
                <w:lang w:eastAsia="en-US"/>
              </w:rPr>
              <w:t>HAZIRLAYAN</w:t>
            </w:r>
          </w:p>
          <w:p w:rsidR="001C2FBD" w:rsidRDefault="001C2FBD">
            <w:pPr>
              <w:jc w:val="center"/>
              <w:rPr>
                <w:b/>
                <w:sz w:val="22"/>
                <w:szCs w:val="22"/>
                <w:lang w:eastAsia="en-US"/>
              </w:rPr>
            </w:pPr>
            <w:r>
              <w:rPr>
                <w:b/>
                <w:sz w:val="22"/>
                <w:szCs w:val="22"/>
                <w:lang w:eastAsia="en-US"/>
              </w:rPr>
              <w:t>Ruhi Bilgin DEMİRCİ</w:t>
            </w:r>
          </w:p>
          <w:p w:rsidR="001C2FBD" w:rsidRDefault="001C2FBD">
            <w:pPr>
              <w:jc w:val="center"/>
              <w:rPr>
                <w:b/>
                <w:sz w:val="22"/>
                <w:szCs w:val="22"/>
                <w:lang w:eastAsia="en-US"/>
              </w:rPr>
            </w:pPr>
            <w:r>
              <w:rPr>
                <w:b/>
                <w:sz w:val="22"/>
                <w:szCs w:val="22"/>
                <w:lang w:eastAsia="en-US"/>
              </w:rPr>
              <w:t>Birim Sorumlusu</w:t>
            </w:r>
          </w:p>
          <w:p w:rsidR="001C2FBD" w:rsidRDefault="001C2FBD">
            <w:pPr>
              <w:rPr>
                <w:b/>
                <w:sz w:val="22"/>
                <w:szCs w:val="22"/>
                <w:lang w:eastAsia="en-US"/>
              </w:rPr>
            </w:pPr>
          </w:p>
          <w:p w:rsidR="001C2FBD" w:rsidRDefault="001C2FBD">
            <w:pPr>
              <w:rPr>
                <w:b/>
                <w:sz w:val="22"/>
                <w:szCs w:val="22"/>
                <w:lang w:eastAsia="en-US"/>
              </w:rPr>
            </w:pPr>
          </w:p>
        </w:tc>
        <w:tc>
          <w:tcPr>
            <w:tcW w:w="7681" w:type="dxa"/>
            <w:tcBorders>
              <w:top w:val="double" w:sz="4" w:space="0" w:color="2F5496" w:themeColor="accent5" w:themeShade="BF"/>
              <w:left w:val="single" w:sz="4" w:space="0" w:color="2F5496" w:themeColor="accent5" w:themeShade="BF"/>
              <w:bottom w:val="double" w:sz="4" w:space="0" w:color="2F5496" w:themeColor="accent5" w:themeShade="BF"/>
              <w:right w:val="double" w:sz="4" w:space="0" w:color="2F5496" w:themeColor="accent5" w:themeShade="BF"/>
            </w:tcBorders>
            <w:vAlign w:val="center"/>
          </w:tcPr>
          <w:p w:rsidR="001C2FBD" w:rsidRDefault="001C2FBD">
            <w:pPr>
              <w:rPr>
                <w:b/>
                <w:lang w:eastAsia="en-US"/>
              </w:rPr>
            </w:pPr>
          </w:p>
          <w:p w:rsidR="001C2FBD" w:rsidRDefault="001C2FBD">
            <w:pPr>
              <w:jc w:val="center"/>
              <w:rPr>
                <w:b/>
                <w:lang w:eastAsia="en-US"/>
              </w:rPr>
            </w:pPr>
            <w:r>
              <w:rPr>
                <w:b/>
                <w:lang w:eastAsia="en-US"/>
              </w:rPr>
              <w:t>ONAYLAYAN</w:t>
            </w:r>
          </w:p>
          <w:p w:rsidR="001C2FBD" w:rsidRDefault="001C2FBD">
            <w:pPr>
              <w:jc w:val="center"/>
              <w:rPr>
                <w:b/>
                <w:lang w:eastAsia="en-US"/>
              </w:rPr>
            </w:pPr>
            <w:r>
              <w:rPr>
                <w:b/>
                <w:lang w:eastAsia="en-US"/>
              </w:rPr>
              <w:t>(Harcama Yetkilisi/Birim Amiri)</w:t>
            </w:r>
          </w:p>
          <w:p w:rsidR="00837F7E" w:rsidRDefault="00837F7E" w:rsidP="00837F7E">
            <w:pPr>
              <w:jc w:val="center"/>
              <w:rPr>
                <w:b/>
              </w:rPr>
            </w:pPr>
            <w:r>
              <w:rPr>
                <w:b/>
              </w:rPr>
              <w:t xml:space="preserve">Prof. Dr. Gülgün Nazan GÜNAY </w:t>
            </w:r>
          </w:p>
          <w:p w:rsidR="001C2FBD" w:rsidRDefault="00837F7E" w:rsidP="00837F7E">
            <w:pPr>
              <w:jc w:val="center"/>
              <w:rPr>
                <w:b/>
                <w:lang w:eastAsia="en-US"/>
              </w:rPr>
            </w:pPr>
            <w:r>
              <w:rPr>
                <w:b/>
              </w:rPr>
              <w:t>Dekan V.</w:t>
            </w:r>
            <w:bookmarkStart w:id="0" w:name="_GoBack"/>
            <w:bookmarkEnd w:id="0"/>
          </w:p>
          <w:p w:rsidR="001C2FBD" w:rsidRDefault="001C2FBD">
            <w:pPr>
              <w:jc w:val="center"/>
              <w:rPr>
                <w:b/>
                <w:lang w:eastAsia="en-US"/>
              </w:rPr>
            </w:pPr>
          </w:p>
        </w:tc>
      </w:tr>
    </w:tbl>
    <w:p w:rsidR="005D1213" w:rsidRPr="00640313" w:rsidRDefault="005D1213" w:rsidP="008217E0">
      <w:pPr>
        <w:spacing w:line="276" w:lineRule="auto"/>
        <w:ind w:left="357"/>
        <w:rPr>
          <w:sz w:val="18"/>
          <w:szCs w:val="18"/>
        </w:rPr>
      </w:pPr>
    </w:p>
    <w:p w:rsidR="005D1213" w:rsidRPr="00640313" w:rsidRDefault="005D1213" w:rsidP="008217E0">
      <w:pPr>
        <w:spacing w:line="276" w:lineRule="auto"/>
        <w:ind w:left="357"/>
        <w:rPr>
          <w:sz w:val="18"/>
          <w:szCs w:val="18"/>
        </w:rPr>
      </w:pPr>
    </w:p>
    <w:p w:rsidR="005D1213" w:rsidRPr="00640313" w:rsidRDefault="005D1213" w:rsidP="008217E0">
      <w:pPr>
        <w:spacing w:line="276" w:lineRule="auto"/>
        <w:ind w:left="357"/>
        <w:rPr>
          <w:sz w:val="18"/>
          <w:szCs w:val="18"/>
        </w:rPr>
      </w:pPr>
    </w:p>
    <w:p w:rsidR="005D1213" w:rsidRPr="00640313" w:rsidRDefault="005D1213" w:rsidP="008217E0">
      <w:pPr>
        <w:spacing w:line="276" w:lineRule="auto"/>
        <w:ind w:left="357"/>
        <w:rPr>
          <w:sz w:val="18"/>
          <w:szCs w:val="18"/>
        </w:rPr>
      </w:pPr>
    </w:p>
    <w:p w:rsidR="005D1213" w:rsidRPr="00640313" w:rsidRDefault="005D1213" w:rsidP="008217E0">
      <w:pPr>
        <w:spacing w:line="276" w:lineRule="auto"/>
        <w:ind w:left="357"/>
        <w:rPr>
          <w:sz w:val="18"/>
          <w:szCs w:val="18"/>
        </w:rPr>
      </w:pPr>
    </w:p>
    <w:p w:rsidR="005D1213" w:rsidRPr="000F7D4F" w:rsidRDefault="005D1213" w:rsidP="008217E0">
      <w:pPr>
        <w:spacing w:line="276" w:lineRule="auto"/>
        <w:ind w:left="357"/>
        <w:rPr>
          <w:sz w:val="18"/>
          <w:szCs w:val="18"/>
        </w:rPr>
      </w:pPr>
    </w:p>
    <w:p w:rsidR="001776D5" w:rsidRPr="000F7D4F" w:rsidRDefault="001776D5" w:rsidP="008217E0">
      <w:pPr>
        <w:spacing w:line="276" w:lineRule="auto"/>
        <w:ind w:left="357"/>
        <w:rPr>
          <w:sz w:val="18"/>
          <w:szCs w:val="18"/>
        </w:rPr>
      </w:pPr>
    </w:p>
    <w:sectPr w:rsidR="001776D5" w:rsidRPr="000F7D4F" w:rsidSect="00C10B5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69" w:rsidRDefault="00930969" w:rsidP="00DF3F86">
      <w:r>
        <w:separator/>
      </w:r>
    </w:p>
  </w:endnote>
  <w:endnote w:type="continuationSeparator" w:id="0">
    <w:p w:rsidR="00930969" w:rsidRDefault="00930969"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EE" w:rsidRDefault="00224B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9"/>
      <w:gridCol w:w="257"/>
      <w:gridCol w:w="179"/>
      <w:gridCol w:w="212"/>
      <w:gridCol w:w="230"/>
      <w:gridCol w:w="3914"/>
      <w:gridCol w:w="421"/>
      <w:gridCol w:w="345"/>
      <w:gridCol w:w="475"/>
      <w:gridCol w:w="1293"/>
      <w:gridCol w:w="421"/>
      <w:gridCol w:w="672"/>
      <w:gridCol w:w="475"/>
      <w:gridCol w:w="3077"/>
      <w:gridCol w:w="1694"/>
    </w:tblGrid>
    <w:tr w:rsidR="00224BEE" w:rsidTr="00224BEE">
      <w:trPr>
        <w:trHeight w:val="726"/>
      </w:trPr>
      <w:tc>
        <w:tcPr>
          <w:tcW w:w="1122" w:type="dxa"/>
          <w:gridSpan w:val="2"/>
          <w:hideMark/>
        </w:tcPr>
        <w:p w:rsidR="00224BEE" w:rsidRDefault="00224BEE">
          <w:pPr>
            <w:pStyle w:val="Altbilgi"/>
            <w:jc w:val="right"/>
            <w:rPr>
              <w:rFonts w:ascii="Cambria" w:hAnsi="Cambria"/>
              <w:b/>
              <w:sz w:val="16"/>
              <w:szCs w:val="16"/>
              <w:lang w:eastAsia="en-US"/>
            </w:rPr>
          </w:pPr>
          <w:r>
            <w:rPr>
              <w:rFonts w:ascii="Cambria" w:hAnsi="Cambria"/>
              <w:b/>
              <w:color w:val="002060"/>
              <w:sz w:val="16"/>
              <w:szCs w:val="16"/>
              <w:lang w:eastAsia="en-US"/>
            </w:rPr>
            <w:t>Adres</w:t>
          </w:r>
        </w:p>
      </w:tc>
      <w:tc>
        <w:tcPr>
          <w:tcW w:w="436" w:type="dxa"/>
          <w:gridSpan w:val="2"/>
        </w:tcPr>
        <w:p w:rsidR="00224BEE" w:rsidRDefault="00224BEE">
          <w:pPr>
            <w:pStyle w:val="Altbilgi"/>
            <w:rPr>
              <w:rFonts w:ascii="Cambria" w:hAnsi="Cambria"/>
              <w:sz w:val="16"/>
              <w:szCs w:val="16"/>
              <w:lang w:eastAsia="en-US"/>
            </w:rPr>
          </w:pPr>
        </w:p>
      </w:tc>
      <w:tc>
        <w:tcPr>
          <w:tcW w:w="442" w:type="dxa"/>
          <w:gridSpan w:val="2"/>
          <w:hideMark/>
        </w:tcPr>
        <w:p w:rsidR="00224BEE" w:rsidRDefault="00224BEE">
          <w:pPr>
            <w:pStyle w:val="Altbilgi"/>
            <w:rPr>
              <w:rFonts w:ascii="Cambria" w:hAnsi="Cambria"/>
              <w:sz w:val="16"/>
              <w:szCs w:val="16"/>
              <w:lang w:eastAsia="en-US"/>
            </w:rPr>
          </w:pPr>
          <w:r>
            <w:rPr>
              <w:rFonts w:ascii="Cambria" w:hAnsi="Cambria"/>
              <w:sz w:val="16"/>
              <w:szCs w:val="16"/>
              <w:lang w:eastAsia="en-US"/>
            </w:rPr>
            <w:t>:</w:t>
          </w:r>
        </w:p>
      </w:tc>
      <w:tc>
        <w:tcPr>
          <w:tcW w:w="4680" w:type="dxa"/>
          <w:gridSpan w:val="3"/>
          <w:hideMark/>
        </w:tcPr>
        <w:p w:rsidR="00224BEE" w:rsidRDefault="00224BEE">
          <w:pPr>
            <w:pStyle w:val="Altbilgi"/>
            <w:rPr>
              <w:rFonts w:ascii="Cambria" w:hAnsi="Cambria"/>
              <w:sz w:val="16"/>
              <w:szCs w:val="16"/>
              <w:lang w:eastAsia="en-US"/>
            </w:rPr>
          </w:pPr>
          <w:r>
            <w:rPr>
              <w:rFonts w:ascii="Cambria" w:hAnsi="Cambria"/>
              <w:sz w:val="16"/>
              <w:szCs w:val="16"/>
              <w:lang w:eastAsia="en-US"/>
            </w:rPr>
            <w:t>Ege Üniversitesi İktisadi ve İdari Bilimler Fakültesi Üniversite Cad. 9/27 35040 Bornova / İZMİR</w:t>
          </w:r>
        </w:p>
      </w:tc>
      <w:tc>
        <w:tcPr>
          <w:tcW w:w="475" w:type="dxa"/>
        </w:tcPr>
        <w:p w:rsidR="00224BEE" w:rsidRDefault="00224BEE">
          <w:pPr>
            <w:pStyle w:val="Altbilgi"/>
            <w:rPr>
              <w:rFonts w:ascii="Cambria" w:hAnsi="Cambria"/>
              <w:sz w:val="16"/>
              <w:szCs w:val="16"/>
              <w:lang w:eastAsia="en-US"/>
            </w:rPr>
          </w:pPr>
        </w:p>
      </w:tc>
      <w:tc>
        <w:tcPr>
          <w:tcW w:w="2386" w:type="dxa"/>
          <w:gridSpan w:val="3"/>
          <w:hideMark/>
        </w:tcPr>
        <w:p w:rsidR="00224BEE" w:rsidRDefault="00224BEE">
          <w:pPr>
            <w:pStyle w:val="Altbilgi"/>
            <w:jc w:val="right"/>
            <w:rPr>
              <w:rFonts w:ascii="Cambria" w:hAnsi="Cambria"/>
              <w:b/>
              <w:color w:val="002060"/>
              <w:sz w:val="16"/>
              <w:szCs w:val="16"/>
              <w:lang w:eastAsia="en-US"/>
            </w:rPr>
          </w:pPr>
          <w:r>
            <w:rPr>
              <w:rFonts w:ascii="Cambria" w:hAnsi="Cambria"/>
              <w:b/>
              <w:color w:val="002060"/>
              <w:sz w:val="16"/>
              <w:szCs w:val="16"/>
              <w:lang w:eastAsia="en-US"/>
            </w:rPr>
            <w:t xml:space="preserve">           Telefon</w:t>
          </w:r>
        </w:p>
        <w:p w:rsidR="00224BEE" w:rsidRDefault="00224BEE">
          <w:pPr>
            <w:pStyle w:val="Altbilgi"/>
            <w:jc w:val="right"/>
            <w:rPr>
              <w:rFonts w:ascii="Cambria" w:hAnsi="Cambria"/>
              <w:b/>
              <w:color w:val="002060"/>
              <w:sz w:val="16"/>
              <w:szCs w:val="16"/>
              <w:lang w:eastAsia="en-US"/>
            </w:rPr>
          </w:pPr>
          <w:r>
            <w:rPr>
              <w:rFonts w:ascii="Cambria" w:hAnsi="Cambria"/>
              <w:b/>
              <w:color w:val="002060"/>
              <w:sz w:val="16"/>
              <w:szCs w:val="16"/>
              <w:lang w:eastAsia="en-US"/>
            </w:rPr>
            <w:t>İnternet Adresi</w:t>
          </w:r>
        </w:p>
        <w:p w:rsidR="00224BEE" w:rsidRDefault="00224BEE">
          <w:pPr>
            <w:pStyle w:val="Altbilgi"/>
            <w:jc w:val="right"/>
            <w:rPr>
              <w:rFonts w:ascii="Cambria" w:hAnsi="Cambria"/>
              <w:sz w:val="16"/>
              <w:szCs w:val="16"/>
              <w:lang w:eastAsia="en-US"/>
            </w:rPr>
          </w:pPr>
          <w:r>
            <w:rPr>
              <w:rFonts w:ascii="Cambria" w:hAnsi="Cambria"/>
              <w:b/>
              <w:color w:val="002060"/>
              <w:sz w:val="16"/>
              <w:szCs w:val="16"/>
              <w:lang w:eastAsia="en-US"/>
            </w:rPr>
            <w:t>E-Posta</w:t>
          </w:r>
        </w:p>
      </w:tc>
      <w:tc>
        <w:tcPr>
          <w:tcW w:w="475" w:type="dxa"/>
          <w:hideMark/>
        </w:tcPr>
        <w:p w:rsidR="00224BEE" w:rsidRDefault="00224BEE">
          <w:pPr>
            <w:pStyle w:val="Altbilgi"/>
            <w:rPr>
              <w:rFonts w:ascii="Cambria" w:hAnsi="Cambria"/>
              <w:sz w:val="16"/>
              <w:szCs w:val="16"/>
              <w:lang w:eastAsia="en-US"/>
            </w:rPr>
          </w:pPr>
          <w:r>
            <w:rPr>
              <w:rFonts w:ascii="Cambria" w:hAnsi="Cambria"/>
              <w:sz w:val="16"/>
              <w:szCs w:val="16"/>
              <w:lang w:eastAsia="en-US"/>
            </w:rPr>
            <w:t>:</w:t>
          </w:r>
        </w:p>
        <w:p w:rsidR="00224BEE" w:rsidRDefault="00224BEE">
          <w:pPr>
            <w:pStyle w:val="Altbilgi"/>
            <w:rPr>
              <w:rFonts w:ascii="Cambria" w:hAnsi="Cambria"/>
              <w:sz w:val="16"/>
              <w:szCs w:val="16"/>
              <w:lang w:eastAsia="en-US"/>
            </w:rPr>
          </w:pPr>
          <w:r>
            <w:rPr>
              <w:rFonts w:ascii="Cambria" w:hAnsi="Cambria"/>
              <w:sz w:val="16"/>
              <w:szCs w:val="16"/>
              <w:lang w:eastAsia="en-US"/>
            </w:rPr>
            <w:t>:</w:t>
          </w:r>
        </w:p>
        <w:p w:rsidR="00224BEE" w:rsidRDefault="00224BEE">
          <w:pPr>
            <w:pStyle w:val="Altbilgi"/>
            <w:rPr>
              <w:rFonts w:ascii="Cambria" w:hAnsi="Cambria"/>
              <w:sz w:val="16"/>
              <w:szCs w:val="16"/>
              <w:lang w:eastAsia="en-US"/>
            </w:rPr>
          </w:pPr>
          <w:r>
            <w:rPr>
              <w:rFonts w:ascii="Cambria" w:hAnsi="Cambria"/>
              <w:sz w:val="16"/>
              <w:szCs w:val="16"/>
              <w:lang w:eastAsia="en-US"/>
            </w:rPr>
            <w:t>:</w:t>
          </w:r>
        </w:p>
      </w:tc>
      <w:tc>
        <w:tcPr>
          <w:tcW w:w="4771" w:type="dxa"/>
          <w:gridSpan w:val="2"/>
          <w:hideMark/>
        </w:tcPr>
        <w:p w:rsidR="00224BEE" w:rsidRDefault="00224BEE">
          <w:pPr>
            <w:pStyle w:val="Altbilgi"/>
            <w:rPr>
              <w:rFonts w:ascii="Cambria" w:hAnsi="Cambria"/>
              <w:sz w:val="16"/>
              <w:szCs w:val="16"/>
              <w:lang w:eastAsia="en-US"/>
            </w:rPr>
          </w:pPr>
          <w:r>
            <w:rPr>
              <w:rFonts w:ascii="Cambria" w:hAnsi="Cambria"/>
              <w:sz w:val="16"/>
              <w:szCs w:val="16"/>
              <w:lang w:eastAsia="en-US"/>
            </w:rPr>
            <w:t xml:space="preserve">0232 3111810 </w:t>
          </w:r>
          <w:proofErr w:type="spellStart"/>
          <w:proofErr w:type="gramStart"/>
          <w:r>
            <w:rPr>
              <w:rFonts w:ascii="Cambria" w:hAnsi="Cambria"/>
              <w:sz w:val="16"/>
              <w:szCs w:val="16"/>
              <w:lang w:eastAsia="en-US"/>
            </w:rPr>
            <w:t>Fax</w:t>
          </w:r>
          <w:proofErr w:type="spellEnd"/>
          <w:r>
            <w:rPr>
              <w:rFonts w:ascii="Cambria" w:hAnsi="Cambria"/>
              <w:sz w:val="16"/>
              <w:szCs w:val="16"/>
              <w:lang w:eastAsia="en-US"/>
            </w:rPr>
            <w:t xml:space="preserve"> : 0232</w:t>
          </w:r>
          <w:proofErr w:type="gramEnd"/>
          <w:r>
            <w:rPr>
              <w:rFonts w:ascii="Cambria" w:hAnsi="Cambria"/>
              <w:sz w:val="16"/>
              <w:szCs w:val="16"/>
              <w:lang w:eastAsia="en-US"/>
            </w:rPr>
            <w:t xml:space="preserve"> 3114010</w:t>
          </w:r>
        </w:p>
        <w:p w:rsidR="00224BEE" w:rsidRDefault="00930969">
          <w:pPr>
            <w:pStyle w:val="Altbilgi"/>
            <w:rPr>
              <w:rFonts w:ascii="Cambria" w:hAnsi="Cambria"/>
              <w:sz w:val="16"/>
              <w:szCs w:val="16"/>
              <w:lang w:eastAsia="en-US"/>
            </w:rPr>
          </w:pPr>
          <w:hyperlink r:id="rId1" w:history="1">
            <w:r w:rsidR="00224BEE">
              <w:rPr>
                <w:rStyle w:val="Kpr"/>
                <w:rFonts w:ascii="Cambria" w:hAnsi="Cambria"/>
                <w:sz w:val="16"/>
                <w:szCs w:val="16"/>
                <w:lang w:eastAsia="en-US"/>
              </w:rPr>
              <w:t>https://iibf.ege.edu.tr/</w:t>
            </w:r>
          </w:hyperlink>
        </w:p>
        <w:p w:rsidR="00224BEE" w:rsidRDefault="00930969">
          <w:pPr>
            <w:pStyle w:val="Altbilgi"/>
            <w:rPr>
              <w:rFonts w:ascii="Cambria" w:hAnsi="Cambria"/>
              <w:sz w:val="16"/>
              <w:szCs w:val="16"/>
              <w:lang w:eastAsia="en-US"/>
            </w:rPr>
          </w:pPr>
          <w:hyperlink r:id="rId2" w:history="1">
            <w:r w:rsidR="00224BEE">
              <w:rPr>
                <w:rStyle w:val="Kpr"/>
                <w:rFonts w:ascii="Cambria" w:hAnsi="Cambria"/>
                <w:sz w:val="16"/>
                <w:szCs w:val="16"/>
                <w:lang w:eastAsia="en-US"/>
              </w:rPr>
              <w:t>iibf@mail.ege.edu.tr</w:t>
            </w:r>
          </w:hyperlink>
          <w:r w:rsidR="00224BEE">
            <w:rPr>
              <w:rFonts w:ascii="Cambria" w:hAnsi="Cambria"/>
              <w:sz w:val="16"/>
              <w:szCs w:val="16"/>
              <w:lang w:eastAsia="en-US"/>
            </w:rPr>
            <w:t xml:space="preserve"> </w:t>
          </w:r>
        </w:p>
      </w:tc>
    </w:tr>
    <w:tr w:rsidR="000712E6" w:rsidRPr="0081560B" w:rsidTr="007A74C4">
      <w:trPr>
        <w:trHeight w:val="726"/>
      </w:trPr>
      <w:tc>
        <w:tcPr>
          <w:tcW w:w="993" w:type="dxa"/>
        </w:tcPr>
        <w:p w:rsidR="000712E6" w:rsidRPr="00C4163E" w:rsidRDefault="000712E6" w:rsidP="00640313">
          <w:pPr>
            <w:pStyle w:val="Altbilgi"/>
            <w:jc w:val="right"/>
            <w:rPr>
              <w:rFonts w:ascii="Cambria" w:hAnsi="Cambria"/>
              <w:b/>
              <w:sz w:val="16"/>
              <w:szCs w:val="16"/>
            </w:rPr>
          </w:pPr>
        </w:p>
      </w:tc>
      <w:tc>
        <w:tcPr>
          <w:tcW w:w="386" w:type="dxa"/>
          <w:gridSpan w:val="2"/>
        </w:tcPr>
        <w:p w:rsidR="000712E6" w:rsidRDefault="000712E6" w:rsidP="00640313">
          <w:pPr>
            <w:pStyle w:val="Altbilgi"/>
            <w:rPr>
              <w:rFonts w:ascii="Cambria" w:hAnsi="Cambria"/>
              <w:sz w:val="16"/>
              <w:szCs w:val="16"/>
            </w:rPr>
          </w:pPr>
        </w:p>
      </w:tc>
      <w:tc>
        <w:tcPr>
          <w:tcW w:w="391" w:type="dxa"/>
          <w:gridSpan w:val="2"/>
        </w:tcPr>
        <w:p w:rsidR="000712E6" w:rsidRDefault="000712E6" w:rsidP="00640313">
          <w:pPr>
            <w:pStyle w:val="Altbilgi"/>
            <w:rPr>
              <w:rFonts w:ascii="Cambria" w:hAnsi="Cambria"/>
              <w:sz w:val="16"/>
              <w:szCs w:val="16"/>
            </w:rPr>
          </w:pPr>
        </w:p>
      </w:tc>
      <w:tc>
        <w:tcPr>
          <w:tcW w:w="4144" w:type="dxa"/>
          <w:gridSpan w:val="2"/>
        </w:tcPr>
        <w:p w:rsidR="000712E6" w:rsidRPr="0081560B" w:rsidRDefault="000712E6" w:rsidP="00640313">
          <w:pPr>
            <w:pStyle w:val="Altbilgi"/>
            <w:rPr>
              <w:rFonts w:ascii="Cambria" w:hAnsi="Cambria"/>
              <w:sz w:val="16"/>
              <w:szCs w:val="16"/>
            </w:rPr>
          </w:pPr>
        </w:p>
      </w:tc>
      <w:tc>
        <w:tcPr>
          <w:tcW w:w="421" w:type="dxa"/>
        </w:tcPr>
        <w:p w:rsidR="000712E6" w:rsidRPr="0081560B" w:rsidRDefault="000712E6" w:rsidP="00640313">
          <w:pPr>
            <w:pStyle w:val="Altbilgi"/>
            <w:rPr>
              <w:rFonts w:ascii="Cambria" w:hAnsi="Cambria"/>
              <w:sz w:val="16"/>
              <w:szCs w:val="16"/>
            </w:rPr>
          </w:pPr>
        </w:p>
      </w:tc>
      <w:tc>
        <w:tcPr>
          <w:tcW w:w="2113" w:type="dxa"/>
          <w:gridSpan w:val="3"/>
        </w:tcPr>
        <w:p w:rsidR="000712E6" w:rsidRPr="0081560B" w:rsidRDefault="000712E6" w:rsidP="00640313">
          <w:pPr>
            <w:pStyle w:val="Altbilgi"/>
            <w:jc w:val="right"/>
            <w:rPr>
              <w:rFonts w:ascii="Cambria" w:hAnsi="Cambria"/>
              <w:sz w:val="16"/>
              <w:szCs w:val="16"/>
            </w:rPr>
          </w:pPr>
        </w:p>
      </w:tc>
      <w:tc>
        <w:tcPr>
          <w:tcW w:w="421" w:type="dxa"/>
        </w:tcPr>
        <w:p w:rsidR="000712E6" w:rsidRPr="0081560B" w:rsidRDefault="000712E6" w:rsidP="00640313">
          <w:pPr>
            <w:pStyle w:val="Altbilgi"/>
            <w:rPr>
              <w:rFonts w:ascii="Cambria" w:hAnsi="Cambria"/>
              <w:sz w:val="16"/>
              <w:szCs w:val="16"/>
            </w:rPr>
          </w:pPr>
        </w:p>
      </w:tc>
      <w:tc>
        <w:tcPr>
          <w:tcW w:w="4224" w:type="dxa"/>
          <w:gridSpan w:val="3"/>
        </w:tcPr>
        <w:p w:rsidR="000712E6" w:rsidRPr="0081560B" w:rsidRDefault="000712E6" w:rsidP="00640313">
          <w:pPr>
            <w:pStyle w:val="Altbilgi"/>
            <w:rPr>
              <w:rFonts w:ascii="Cambria" w:hAnsi="Cambria"/>
              <w:sz w:val="16"/>
              <w:szCs w:val="16"/>
            </w:rPr>
          </w:pPr>
        </w:p>
      </w:tc>
      <w:tc>
        <w:tcPr>
          <w:tcW w:w="1694" w:type="dxa"/>
        </w:tcPr>
        <w:p w:rsidR="000712E6" w:rsidRPr="0081560B" w:rsidRDefault="000712E6" w:rsidP="00640313">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37F7E">
            <w:rPr>
              <w:rFonts w:ascii="Cambria" w:hAnsi="Cambria"/>
              <w:b/>
              <w:bCs/>
              <w:noProof/>
              <w:color w:val="002060"/>
              <w:sz w:val="16"/>
              <w:szCs w:val="16"/>
            </w:rPr>
            <w:t>1</w:t>
          </w:r>
          <w:r w:rsidRPr="00171789">
            <w:rPr>
              <w:rFonts w:ascii="Cambria" w:hAnsi="Cambria"/>
              <w:b/>
              <w:bCs/>
              <w:color w:val="002060"/>
              <w:sz w:val="16"/>
              <w:szCs w:val="16"/>
            </w:rPr>
            <w:fldChar w:fldCharType="end"/>
          </w:r>
          <w:r w:rsidR="00DE70C2">
            <w:rPr>
              <w:rFonts w:ascii="Cambria" w:hAnsi="Cambria"/>
              <w:color w:val="002060"/>
              <w:sz w:val="16"/>
              <w:szCs w:val="16"/>
            </w:rPr>
            <w:t xml:space="preserve"> </w:t>
          </w:r>
        </w:p>
      </w:tc>
    </w:tr>
  </w:tbl>
  <w:p w:rsidR="000F3B03" w:rsidRPr="000F3B03" w:rsidRDefault="000F3B03" w:rsidP="00133616">
    <w:pPr>
      <w:pStyle w:val="Altbilgi"/>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EE" w:rsidRDefault="00224B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69" w:rsidRDefault="00930969" w:rsidP="00DF3F86">
      <w:r>
        <w:separator/>
      </w:r>
    </w:p>
  </w:footnote>
  <w:footnote w:type="continuationSeparator" w:id="0">
    <w:p w:rsidR="00930969" w:rsidRDefault="00930969"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EE" w:rsidRDefault="00224B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DF3F86" w:rsidRPr="00133616" w:rsidRDefault="00DF3F86">
    <w:pPr>
      <w:pStyle w:val="stbilgi"/>
      <w:rPr>
        <w:sz w:val="6"/>
        <w:szCs w:val="6"/>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577EAD" w:rsidRDefault="00577EAD">
    <w:pPr>
      <w:pStyle w:val="stbilgi"/>
      <w:rPr>
        <w:sz w:val="4"/>
        <w:szCs w:val="4"/>
      </w:rPr>
    </w:pPr>
  </w:p>
  <w:p w:rsidR="00D26A5A" w:rsidRDefault="00D26A5A">
    <w:pPr>
      <w:pStyle w:val="stbilgi"/>
      <w:rPr>
        <w:sz w:val="4"/>
        <w:szCs w:val="4"/>
      </w:rPr>
    </w:pPr>
  </w:p>
  <w:tbl>
    <w:tblPr>
      <w:tblStyle w:val="TabloKlavuzu"/>
      <w:tblW w:w="1506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8520"/>
      <w:gridCol w:w="1880"/>
      <w:gridCol w:w="1672"/>
    </w:tblGrid>
    <w:tr w:rsidR="00F67874" w:rsidRPr="00640313" w:rsidTr="00190468">
      <w:trPr>
        <w:trHeight w:val="291"/>
      </w:trPr>
      <w:tc>
        <w:tcPr>
          <w:tcW w:w="2988" w:type="dxa"/>
          <w:vMerge w:val="restart"/>
          <w:vAlign w:val="bottom"/>
        </w:tcPr>
        <w:p w:rsidR="00F67874" w:rsidRPr="00640313" w:rsidRDefault="00F67874" w:rsidP="00190468">
          <w:pPr>
            <w:shd w:val="clear" w:color="auto" w:fill="FFFFFF"/>
            <w:rPr>
              <w:b/>
              <w:color w:val="2E74B5" w:themeColor="accent1" w:themeShade="BF"/>
              <w:sz w:val="18"/>
              <w:szCs w:val="18"/>
            </w:rPr>
          </w:pPr>
          <w:r w:rsidRPr="00640313">
            <w:rPr>
              <w:noProof/>
              <w:color w:val="2E74B5" w:themeColor="accent1" w:themeShade="BF"/>
              <w:sz w:val="18"/>
              <w:szCs w:val="18"/>
            </w:rPr>
            <w:drawing>
              <wp:anchor distT="0" distB="0" distL="114300" distR="114300" simplePos="0" relativeHeight="251659264" behindDoc="0" locked="0" layoutInCell="1" allowOverlap="1" wp14:anchorId="5EE88959" wp14:editId="19E9F28D">
                <wp:simplePos x="0" y="0"/>
                <wp:positionH relativeFrom="margin">
                  <wp:posOffset>379095</wp:posOffset>
                </wp:positionH>
                <wp:positionV relativeFrom="paragraph">
                  <wp:posOffset>-458470</wp:posOffset>
                </wp:positionV>
                <wp:extent cx="925195" cy="638175"/>
                <wp:effectExtent l="0" t="0" r="8255" b="9525"/>
                <wp:wrapNone/>
                <wp:docPr id="1" name="Resim 1"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313">
            <w:rPr>
              <w:b/>
              <w:color w:val="2E74B5" w:themeColor="accent1" w:themeShade="BF"/>
              <w:sz w:val="18"/>
              <w:szCs w:val="18"/>
            </w:rPr>
            <w:t xml:space="preserve">                 </w:t>
          </w:r>
        </w:p>
        <w:p w:rsidR="00F67874" w:rsidRPr="00640313" w:rsidRDefault="00F67874" w:rsidP="00190468">
          <w:pPr>
            <w:shd w:val="clear" w:color="auto" w:fill="FFFFFF"/>
            <w:spacing w:line="240" w:lineRule="atLeast"/>
            <w:rPr>
              <w:i/>
              <w:color w:val="007CC4"/>
              <w:sz w:val="18"/>
              <w:szCs w:val="18"/>
              <w:shd w:val="clear" w:color="auto" w:fill="FFFFFF"/>
            </w:rPr>
          </w:pPr>
          <w:r w:rsidRPr="00640313">
            <w:rPr>
              <w:i/>
              <w:color w:val="007CC4"/>
              <w:sz w:val="18"/>
              <w:szCs w:val="18"/>
              <w:shd w:val="clear" w:color="auto" w:fill="FFFFFF"/>
            </w:rPr>
            <w:t>"Huzurlu Üniversite, Kaliteli Eğitim,</w:t>
          </w:r>
        </w:p>
        <w:p w:rsidR="00F67874" w:rsidRPr="00640313" w:rsidRDefault="00F67874" w:rsidP="00190468">
          <w:pPr>
            <w:shd w:val="clear" w:color="auto" w:fill="FFFFFF"/>
            <w:rPr>
              <w:b/>
              <w:color w:val="2E74B5" w:themeColor="accent1" w:themeShade="BF"/>
              <w:sz w:val="18"/>
              <w:szCs w:val="18"/>
            </w:rPr>
          </w:pPr>
          <w:r w:rsidRPr="00640313">
            <w:rPr>
              <w:i/>
              <w:color w:val="007CC4"/>
              <w:sz w:val="18"/>
              <w:szCs w:val="18"/>
              <w:shd w:val="clear" w:color="auto" w:fill="FFFFFF"/>
            </w:rPr>
            <w:t xml:space="preserve">                Aydınlık Gelecek”</w:t>
          </w:r>
          <w:r w:rsidRPr="00640313">
            <w:rPr>
              <w:b/>
              <w:color w:val="2E74B5" w:themeColor="accent1" w:themeShade="BF"/>
              <w:sz w:val="18"/>
              <w:szCs w:val="18"/>
            </w:rPr>
            <w:t xml:space="preserve">                                           </w:t>
          </w:r>
        </w:p>
      </w:tc>
      <w:tc>
        <w:tcPr>
          <w:tcW w:w="8520" w:type="dxa"/>
          <w:vMerge w:val="restart"/>
          <w:tcBorders>
            <w:right w:val="single" w:sz="4" w:space="0" w:color="BFBFBF" w:themeColor="background1" w:themeShade="BF"/>
          </w:tcBorders>
          <w:vAlign w:val="center"/>
        </w:tcPr>
        <w:p w:rsidR="00F67874" w:rsidRPr="00EC071F" w:rsidRDefault="00F67874" w:rsidP="00190468">
          <w:pPr>
            <w:pStyle w:val="AralkYok"/>
            <w:jc w:val="center"/>
            <w:rPr>
              <w:rFonts w:ascii="Times New Roman" w:hAnsi="Times New Roman" w:cs="Times New Roman"/>
              <w:b/>
              <w:sz w:val="40"/>
              <w:szCs w:val="40"/>
            </w:rPr>
          </w:pPr>
          <w:r w:rsidRPr="00EC071F">
            <w:rPr>
              <w:rFonts w:ascii="Times New Roman" w:hAnsi="Times New Roman" w:cs="Times New Roman"/>
              <w:b/>
              <w:color w:val="2E74B5" w:themeColor="accent1" w:themeShade="BF"/>
              <w:sz w:val="40"/>
              <w:szCs w:val="40"/>
            </w:rPr>
            <w:t>HASSAS GÖREV TESPİT FORMU (EK-1)</w:t>
          </w:r>
        </w:p>
      </w:tc>
      <w:tc>
        <w:tcPr>
          <w:tcW w:w="188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67874" w:rsidRPr="00640313" w:rsidRDefault="00F67874" w:rsidP="00190468">
          <w:pPr>
            <w:pStyle w:val="stbilgi"/>
            <w:ind w:right="-112"/>
            <w:rPr>
              <w:rFonts w:ascii="Cambria" w:hAnsi="Cambria"/>
              <w:sz w:val="18"/>
              <w:szCs w:val="18"/>
            </w:rPr>
          </w:pPr>
          <w:r w:rsidRPr="00640313">
            <w:rPr>
              <w:rFonts w:ascii="Cambria" w:hAnsi="Cambria"/>
              <w:sz w:val="18"/>
              <w:szCs w:val="18"/>
            </w:rPr>
            <w:t>Doküman No</w:t>
          </w:r>
        </w:p>
      </w:tc>
      <w:tc>
        <w:tcPr>
          <w:tcW w:w="167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67874" w:rsidRPr="00640313" w:rsidRDefault="00F67874" w:rsidP="00190468">
          <w:pPr>
            <w:pStyle w:val="stbilgi"/>
            <w:rPr>
              <w:rFonts w:ascii="Cambria" w:hAnsi="Cambria"/>
              <w:b/>
              <w:color w:val="2E74B5" w:themeColor="accent1" w:themeShade="BF"/>
              <w:sz w:val="18"/>
              <w:szCs w:val="18"/>
            </w:rPr>
          </w:pPr>
          <w:r w:rsidRPr="00640313">
            <w:rPr>
              <w:rFonts w:ascii="Cambria" w:hAnsi="Cambria"/>
              <w:b/>
              <w:color w:val="2E74B5" w:themeColor="accent1" w:themeShade="BF"/>
              <w:sz w:val="18"/>
              <w:szCs w:val="18"/>
            </w:rPr>
            <w:t>FRM-0037</w:t>
          </w:r>
        </w:p>
      </w:tc>
    </w:tr>
    <w:tr w:rsidR="00F67874" w:rsidRPr="00640313" w:rsidTr="00190468">
      <w:trPr>
        <w:trHeight w:val="287"/>
      </w:trPr>
      <w:tc>
        <w:tcPr>
          <w:tcW w:w="2988" w:type="dxa"/>
          <w:vMerge/>
        </w:tcPr>
        <w:p w:rsidR="00F67874" w:rsidRPr="00640313" w:rsidRDefault="00F67874" w:rsidP="00190468">
          <w:pPr>
            <w:pStyle w:val="stbilgi"/>
            <w:rPr>
              <w:noProof/>
              <w:sz w:val="18"/>
              <w:szCs w:val="18"/>
            </w:rPr>
          </w:pPr>
        </w:p>
      </w:tc>
      <w:tc>
        <w:tcPr>
          <w:tcW w:w="8520" w:type="dxa"/>
          <w:vMerge/>
          <w:tcBorders>
            <w:right w:val="single" w:sz="4" w:space="0" w:color="BFBFBF" w:themeColor="background1" w:themeShade="BF"/>
          </w:tcBorders>
          <w:vAlign w:val="center"/>
        </w:tcPr>
        <w:p w:rsidR="00F67874" w:rsidRPr="00640313" w:rsidRDefault="00F67874" w:rsidP="00190468">
          <w:pPr>
            <w:pStyle w:val="stbilgi"/>
            <w:jc w:val="center"/>
            <w:rPr>
              <w:sz w:val="18"/>
              <w:szCs w:val="18"/>
            </w:rP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67874" w:rsidRPr="00640313" w:rsidRDefault="00F67874" w:rsidP="00190468">
          <w:pPr>
            <w:pStyle w:val="stbilgi"/>
            <w:ind w:right="-112"/>
            <w:rPr>
              <w:rFonts w:ascii="Cambria" w:hAnsi="Cambria"/>
              <w:sz w:val="18"/>
              <w:szCs w:val="18"/>
            </w:rPr>
          </w:pPr>
          <w:r w:rsidRPr="00640313">
            <w:rPr>
              <w:rFonts w:ascii="Cambria" w:hAnsi="Cambria"/>
              <w:sz w:val="18"/>
              <w:szCs w:val="18"/>
            </w:rPr>
            <w:t>Yayın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67874" w:rsidRPr="00640313" w:rsidRDefault="00F67874" w:rsidP="00190468">
          <w:pPr>
            <w:pStyle w:val="stbilgi"/>
            <w:rPr>
              <w:rFonts w:ascii="Cambria" w:hAnsi="Cambria"/>
              <w:b/>
              <w:color w:val="2E74B5" w:themeColor="accent1" w:themeShade="BF"/>
              <w:sz w:val="18"/>
              <w:szCs w:val="18"/>
            </w:rPr>
          </w:pPr>
          <w:r w:rsidRPr="00640313">
            <w:rPr>
              <w:rFonts w:ascii="Cambria" w:hAnsi="Cambria"/>
              <w:b/>
              <w:color w:val="2E74B5" w:themeColor="accent1" w:themeShade="BF"/>
              <w:sz w:val="18"/>
              <w:szCs w:val="18"/>
            </w:rPr>
            <w:t>26.04.2021</w:t>
          </w:r>
        </w:p>
      </w:tc>
    </w:tr>
    <w:tr w:rsidR="00F67874" w:rsidRPr="00640313" w:rsidTr="00190468">
      <w:trPr>
        <w:trHeight w:val="287"/>
      </w:trPr>
      <w:tc>
        <w:tcPr>
          <w:tcW w:w="2988" w:type="dxa"/>
          <w:vMerge/>
        </w:tcPr>
        <w:p w:rsidR="00F67874" w:rsidRPr="00640313" w:rsidRDefault="00F67874" w:rsidP="00190468">
          <w:pPr>
            <w:pStyle w:val="stbilgi"/>
            <w:rPr>
              <w:noProof/>
              <w:sz w:val="18"/>
              <w:szCs w:val="18"/>
            </w:rPr>
          </w:pPr>
        </w:p>
      </w:tc>
      <w:tc>
        <w:tcPr>
          <w:tcW w:w="8520" w:type="dxa"/>
          <w:vMerge/>
          <w:tcBorders>
            <w:right w:val="single" w:sz="4" w:space="0" w:color="BFBFBF" w:themeColor="background1" w:themeShade="BF"/>
          </w:tcBorders>
          <w:vAlign w:val="center"/>
        </w:tcPr>
        <w:p w:rsidR="00F67874" w:rsidRPr="00640313" w:rsidRDefault="00F67874" w:rsidP="00190468">
          <w:pPr>
            <w:pStyle w:val="stbilgi"/>
            <w:jc w:val="center"/>
            <w:rPr>
              <w:sz w:val="18"/>
              <w:szCs w:val="18"/>
            </w:rPr>
          </w:pPr>
        </w:p>
      </w:tc>
      <w:tc>
        <w:tcPr>
          <w:tcW w:w="188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67874" w:rsidRPr="00640313" w:rsidRDefault="00F67874" w:rsidP="00190468">
          <w:pPr>
            <w:pStyle w:val="stbilgi"/>
            <w:ind w:right="-112"/>
            <w:rPr>
              <w:rFonts w:ascii="Cambria" w:hAnsi="Cambria"/>
              <w:sz w:val="18"/>
              <w:szCs w:val="18"/>
            </w:rPr>
          </w:pPr>
          <w:r w:rsidRPr="00640313">
            <w:rPr>
              <w:rFonts w:ascii="Cambria" w:hAnsi="Cambria"/>
              <w:sz w:val="18"/>
              <w:szCs w:val="18"/>
            </w:rPr>
            <w:t>Revizyon Tarihi</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67874" w:rsidRPr="00640313" w:rsidRDefault="00F67874" w:rsidP="00190468">
          <w:pPr>
            <w:pStyle w:val="stbilgi"/>
            <w:rPr>
              <w:rFonts w:ascii="Cambria" w:hAnsi="Cambria"/>
              <w:b/>
              <w:color w:val="2E74B5" w:themeColor="accent1" w:themeShade="BF"/>
              <w:sz w:val="18"/>
              <w:szCs w:val="18"/>
            </w:rPr>
          </w:pPr>
          <w:r w:rsidRPr="00640313">
            <w:rPr>
              <w:rFonts w:ascii="Cambria" w:hAnsi="Cambria"/>
              <w:b/>
              <w:color w:val="2E74B5" w:themeColor="accent1" w:themeShade="BF"/>
              <w:sz w:val="18"/>
              <w:szCs w:val="18"/>
            </w:rPr>
            <w:t>-</w:t>
          </w:r>
        </w:p>
      </w:tc>
    </w:tr>
    <w:tr w:rsidR="00F67874" w:rsidRPr="00640313" w:rsidTr="00190468">
      <w:trPr>
        <w:trHeight w:val="339"/>
      </w:trPr>
      <w:tc>
        <w:tcPr>
          <w:tcW w:w="2988" w:type="dxa"/>
          <w:vMerge/>
        </w:tcPr>
        <w:p w:rsidR="00F67874" w:rsidRPr="00640313" w:rsidRDefault="00F67874" w:rsidP="00190468">
          <w:pPr>
            <w:pStyle w:val="stbilgi"/>
            <w:rPr>
              <w:noProof/>
              <w:sz w:val="18"/>
              <w:szCs w:val="18"/>
            </w:rPr>
          </w:pPr>
        </w:p>
      </w:tc>
      <w:tc>
        <w:tcPr>
          <w:tcW w:w="8520" w:type="dxa"/>
          <w:vMerge/>
          <w:tcBorders>
            <w:right w:val="single" w:sz="4" w:space="0" w:color="BFBFBF" w:themeColor="background1" w:themeShade="BF"/>
          </w:tcBorders>
          <w:vAlign w:val="center"/>
        </w:tcPr>
        <w:p w:rsidR="00F67874" w:rsidRPr="00640313" w:rsidRDefault="00F67874" w:rsidP="00190468">
          <w:pPr>
            <w:pStyle w:val="stbilgi"/>
            <w:jc w:val="center"/>
            <w:rPr>
              <w:sz w:val="18"/>
              <w:szCs w:val="18"/>
            </w:rPr>
          </w:pPr>
        </w:p>
      </w:tc>
      <w:tc>
        <w:tcPr>
          <w:tcW w:w="188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F67874" w:rsidRPr="00640313" w:rsidRDefault="00F67874" w:rsidP="00190468">
          <w:pPr>
            <w:pStyle w:val="stbilgi"/>
            <w:ind w:right="-112"/>
            <w:rPr>
              <w:rFonts w:ascii="Cambria" w:hAnsi="Cambria"/>
              <w:sz w:val="18"/>
              <w:szCs w:val="18"/>
            </w:rPr>
          </w:pPr>
          <w:r w:rsidRPr="00640313">
            <w:rPr>
              <w:rFonts w:ascii="Cambria" w:hAnsi="Cambria"/>
              <w:sz w:val="18"/>
              <w:szCs w:val="18"/>
            </w:rPr>
            <w:t>Revizyon No</w:t>
          </w:r>
        </w:p>
      </w:tc>
      <w:tc>
        <w:tcPr>
          <w:tcW w:w="1672"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F67874" w:rsidRPr="00640313" w:rsidRDefault="00F67874" w:rsidP="00190468">
          <w:pPr>
            <w:pStyle w:val="stbilgi"/>
            <w:rPr>
              <w:rFonts w:ascii="Cambria" w:hAnsi="Cambria"/>
              <w:b/>
              <w:color w:val="2E74B5" w:themeColor="accent1" w:themeShade="BF"/>
              <w:sz w:val="18"/>
              <w:szCs w:val="18"/>
            </w:rPr>
          </w:pPr>
          <w:r w:rsidRPr="00640313">
            <w:rPr>
              <w:rFonts w:ascii="Cambria" w:hAnsi="Cambria"/>
              <w:b/>
              <w:color w:val="2E74B5" w:themeColor="accent1" w:themeShade="BF"/>
              <w:sz w:val="18"/>
              <w:szCs w:val="18"/>
            </w:rPr>
            <w:t>0</w:t>
          </w:r>
        </w:p>
      </w:tc>
    </w:tr>
  </w:tbl>
  <w:p w:rsidR="00F67874" w:rsidRPr="00640313" w:rsidRDefault="00F67874" w:rsidP="00F67874">
    <w:pPr>
      <w:shd w:val="clear" w:color="auto" w:fill="FFFFFF"/>
      <w:tabs>
        <w:tab w:val="left" w:pos="5310"/>
      </w:tabs>
      <w:spacing w:line="240" w:lineRule="atLeast"/>
      <w:rPr>
        <w:i/>
        <w:color w:val="007CC4"/>
        <w:sz w:val="18"/>
        <w:szCs w:val="18"/>
        <w:shd w:val="clear" w:color="auto" w:fill="FFFFFF"/>
      </w:rPr>
    </w:pPr>
    <w:r w:rsidRPr="00640313">
      <w:rPr>
        <w:i/>
        <w:color w:val="007CC4"/>
        <w:sz w:val="18"/>
        <w:szCs w:val="18"/>
        <w:shd w:val="clear" w:color="auto" w:fill="FFFFFF"/>
      </w:rPr>
      <w:tab/>
    </w:r>
  </w:p>
  <w:p w:rsidR="00D26A5A" w:rsidRDefault="00D26A5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EE" w:rsidRDefault="00224B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7DCF"/>
    <w:rsid w:val="00014FCE"/>
    <w:rsid w:val="00016B7C"/>
    <w:rsid w:val="000435D1"/>
    <w:rsid w:val="000653E3"/>
    <w:rsid w:val="000712E6"/>
    <w:rsid w:val="00072020"/>
    <w:rsid w:val="000B2D57"/>
    <w:rsid w:val="000D3E1C"/>
    <w:rsid w:val="000F2E3E"/>
    <w:rsid w:val="000F3380"/>
    <w:rsid w:val="000F3B03"/>
    <w:rsid w:val="000F7D4F"/>
    <w:rsid w:val="00102010"/>
    <w:rsid w:val="00133616"/>
    <w:rsid w:val="00143BAC"/>
    <w:rsid w:val="00147957"/>
    <w:rsid w:val="001776D5"/>
    <w:rsid w:val="00180F0C"/>
    <w:rsid w:val="001928E8"/>
    <w:rsid w:val="001C26D1"/>
    <w:rsid w:val="001C2FBD"/>
    <w:rsid w:val="001E05DC"/>
    <w:rsid w:val="001E788D"/>
    <w:rsid w:val="00203697"/>
    <w:rsid w:val="00203F3B"/>
    <w:rsid w:val="00224BEE"/>
    <w:rsid w:val="002274FF"/>
    <w:rsid w:val="00257B2A"/>
    <w:rsid w:val="002631BC"/>
    <w:rsid w:val="002637B6"/>
    <w:rsid w:val="00267A84"/>
    <w:rsid w:val="00271548"/>
    <w:rsid w:val="0028470F"/>
    <w:rsid w:val="0029265C"/>
    <w:rsid w:val="00292BF8"/>
    <w:rsid w:val="0030284E"/>
    <w:rsid w:val="00305822"/>
    <w:rsid w:val="00317A40"/>
    <w:rsid w:val="00342096"/>
    <w:rsid w:val="0036718C"/>
    <w:rsid w:val="003710DC"/>
    <w:rsid w:val="00385F5C"/>
    <w:rsid w:val="003A1447"/>
    <w:rsid w:val="003A2822"/>
    <w:rsid w:val="003D2A34"/>
    <w:rsid w:val="003D3240"/>
    <w:rsid w:val="004075D7"/>
    <w:rsid w:val="004079A3"/>
    <w:rsid w:val="004571EF"/>
    <w:rsid w:val="004D0D1D"/>
    <w:rsid w:val="004F7ECE"/>
    <w:rsid w:val="00500FD2"/>
    <w:rsid w:val="00530EB8"/>
    <w:rsid w:val="005363E7"/>
    <w:rsid w:val="00547EE0"/>
    <w:rsid w:val="00552541"/>
    <w:rsid w:val="00565A75"/>
    <w:rsid w:val="00577EAD"/>
    <w:rsid w:val="005919BD"/>
    <w:rsid w:val="005A2FEB"/>
    <w:rsid w:val="005B3CEA"/>
    <w:rsid w:val="005D1213"/>
    <w:rsid w:val="005E6A93"/>
    <w:rsid w:val="00620338"/>
    <w:rsid w:val="006222EE"/>
    <w:rsid w:val="00640313"/>
    <w:rsid w:val="00644310"/>
    <w:rsid w:val="0065025B"/>
    <w:rsid w:val="00661E3E"/>
    <w:rsid w:val="00666884"/>
    <w:rsid w:val="006673DF"/>
    <w:rsid w:val="006722CB"/>
    <w:rsid w:val="006B2515"/>
    <w:rsid w:val="006C2078"/>
    <w:rsid w:val="006C29F5"/>
    <w:rsid w:val="006C3B82"/>
    <w:rsid w:val="006C66EB"/>
    <w:rsid w:val="006E2042"/>
    <w:rsid w:val="006F26BC"/>
    <w:rsid w:val="0071075B"/>
    <w:rsid w:val="0071736E"/>
    <w:rsid w:val="00717E52"/>
    <w:rsid w:val="00731FC1"/>
    <w:rsid w:val="0075078F"/>
    <w:rsid w:val="00760743"/>
    <w:rsid w:val="00773F5B"/>
    <w:rsid w:val="00777889"/>
    <w:rsid w:val="007A6223"/>
    <w:rsid w:val="007A74C4"/>
    <w:rsid w:val="007B3667"/>
    <w:rsid w:val="008107B9"/>
    <w:rsid w:val="008217E0"/>
    <w:rsid w:val="00837F7E"/>
    <w:rsid w:val="0088540F"/>
    <w:rsid w:val="008862F6"/>
    <w:rsid w:val="00887FA2"/>
    <w:rsid w:val="00893A1C"/>
    <w:rsid w:val="008B3D55"/>
    <w:rsid w:val="008E6B6F"/>
    <w:rsid w:val="009032FE"/>
    <w:rsid w:val="00925D2B"/>
    <w:rsid w:val="0092690C"/>
    <w:rsid w:val="00930969"/>
    <w:rsid w:val="00931B3E"/>
    <w:rsid w:val="00945167"/>
    <w:rsid w:val="00956DB7"/>
    <w:rsid w:val="009923A2"/>
    <w:rsid w:val="009A1CE9"/>
    <w:rsid w:val="009A5198"/>
    <w:rsid w:val="009B377E"/>
    <w:rsid w:val="009F6772"/>
    <w:rsid w:val="00A11A0F"/>
    <w:rsid w:val="00A3751C"/>
    <w:rsid w:val="00A51F29"/>
    <w:rsid w:val="00A61774"/>
    <w:rsid w:val="00A63008"/>
    <w:rsid w:val="00A67242"/>
    <w:rsid w:val="00A74FD1"/>
    <w:rsid w:val="00A8443F"/>
    <w:rsid w:val="00AC3D14"/>
    <w:rsid w:val="00AC6F47"/>
    <w:rsid w:val="00AE1CA8"/>
    <w:rsid w:val="00AE470F"/>
    <w:rsid w:val="00AE7F75"/>
    <w:rsid w:val="00AF1721"/>
    <w:rsid w:val="00B01399"/>
    <w:rsid w:val="00B02F62"/>
    <w:rsid w:val="00B168DC"/>
    <w:rsid w:val="00B17A3C"/>
    <w:rsid w:val="00B26CB4"/>
    <w:rsid w:val="00B279A3"/>
    <w:rsid w:val="00B401A7"/>
    <w:rsid w:val="00B46BCF"/>
    <w:rsid w:val="00B516DA"/>
    <w:rsid w:val="00B5353E"/>
    <w:rsid w:val="00B540F0"/>
    <w:rsid w:val="00BA0040"/>
    <w:rsid w:val="00BA0AC3"/>
    <w:rsid w:val="00BD2194"/>
    <w:rsid w:val="00BD439E"/>
    <w:rsid w:val="00BD5B41"/>
    <w:rsid w:val="00BE3CDF"/>
    <w:rsid w:val="00BE618D"/>
    <w:rsid w:val="00C10B5D"/>
    <w:rsid w:val="00C11BC8"/>
    <w:rsid w:val="00C12AC8"/>
    <w:rsid w:val="00C524D4"/>
    <w:rsid w:val="00C74ACF"/>
    <w:rsid w:val="00C9292D"/>
    <w:rsid w:val="00C93CD3"/>
    <w:rsid w:val="00C94210"/>
    <w:rsid w:val="00CB12A8"/>
    <w:rsid w:val="00CB5DC6"/>
    <w:rsid w:val="00CD6118"/>
    <w:rsid w:val="00CD6DE9"/>
    <w:rsid w:val="00D039C0"/>
    <w:rsid w:val="00D17497"/>
    <w:rsid w:val="00D2097C"/>
    <w:rsid w:val="00D25A02"/>
    <w:rsid w:val="00D26A5A"/>
    <w:rsid w:val="00D30D72"/>
    <w:rsid w:val="00D36D81"/>
    <w:rsid w:val="00D50AFA"/>
    <w:rsid w:val="00D52384"/>
    <w:rsid w:val="00D640C5"/>
    <w:rsid w:val="00D67F5D"/>
    <w:rsid w:val="00D95616"/>
    <w:rsid w:val="00DA656D"/>
    <w:rsid w:val="00DD6445"/>
    <w:rsid w:val="00DE255D"/>
    <w:rsid w:val="00DE70C2"/>
    <w:rsid w:val="00DF3F86"/>
    <w:rsid w:val="00E166DD"/>
    <w:rsid w:val="00E36181"/>
    <w:rsid w:val="00E52430"/>
    <w:rsid w:val="00E54796"/>
    <w:rsid w:val="00E82C5A"/>
    <w:rsid w:val="00E90175"/>
    <w:rsid w:val="00EB524D"/>
    <w:rsid w:val="00EB76EA"/>
    <w:rsid w:val="00EC071F"/>
    <w:rsid w:val="00EF6C1A"/>
    <w:rsid w:val="00F0520F"/>
    <w:rsid w:val="00F15227"/>
    <w:rsid w:val="00F15B77"/>
    <w:rsid w:val="00F3089D"/>
    <w:rsid w:val="00F35F2B"/>
    <w:rsid w:val="00F67874"/>
    <w:rsid w:val="00F67B23"/>
    <w:rsid w:val="00F972C4"/>
    <w:rsid w:val="00FC54A6"/>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D26A5A"/>
    <w:pPr>
      <w:spacing w:after="0" w:line="240" w:lineRule="auto"/>
    </w:pPr>
  </w:style>
  <w:style w:type="character" w:customStyle="1" w:styleId="AralkYokChar">
    <w:name w:val="Aralık Yok Char"/>
    <w:basedOn w:val="VarsaylanParagrafYazTipi"/>
    <w:link w:val="AralkYok"/>
    <w:uiPriority w:val="1"/>
    <w:rsid w:val="00D26A5A"/>
  </w:style>
  <w:style w:type="character" w:styleId="Kpr">
    <w:name w:val="Hyperlink"/>
    <w:basedOn w:val="VarsaylanParagrafYazTipi"/>
    <w:uiPriority w:val="99"/>
    <w:semiHidden/>
    <w:unhideWhenUsed/>
    <w:rsid w:val="00224B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D26A5A"/>
    <w:pPr>
      <w:spacing w:after="0" w:line="240" w:lineRule="auto"/>
    </w:pPr>
  </w:style>
  <w:style w:type="character" w:customStyle="1" w:styleId="AralkYokChar">
    <w:name w:val="Aralık Yok Char"/>
    <w:basedOn w:val="VarsaylanParagrafYazTipi"/>
    <w:link w:val="AralkYok"/>
    <w:uiPriority w:val="1"/>
    <w:rsid w:val="00D26A5A"/>
  </w:style>
  <w:style w:type="character" w:styleId="Kpr">
    <w:name w:val="Hyperlink"/>
    <w:basedOn w:val="VarsaylanParagrafYazTipi"/>
    <w:uiPriority w:val="99"/>
    <w:semiHidden/>
    <w:unhideWhenUsed/>
    <w:rsid w:val="00224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346">
      <w:bodyDiv w:val="1"/>
      <w:marLeft w:val="0"/>
      <w:marRight w:val="0"/>
      <w:marTop w:val="0"/>
      <w:marBottom w:val="0"/>
      <w:divBdr>
        <w:top w:val="none" w:sz="0" w:space="0" w:color="auto"/>
        <w:left w:val="none" w:sz="0" w:space="0" w:color="auto"/>
        <w:bottom w:val="none" w:sz="0" w:space="0" w:color="auto"/>
        <w:right w:val="none" w:sz="0" w:space="0" w:color="auto"/>
      </w:divBdr>
    </w:div>
    <w:div w:id="10755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ibf@mail.ege.edu.tr" TargetMode="External"/><Relationship Id="rId1" Type="http://schemas.openxmlformats.org/officeDocument/2006/relationships/hyperlink" Target="https://iibf.ege.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FCF4-8855-41B9-834F-CE98F312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479</Words>
  <Characters>2735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Hassas Görev Tespit Formu</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dc:title>
  <dc:creator>Acer</dc:creator>
  <cp:lastModifiedBy>ÖZLÜK</cp:lastModifiedBy>
  <cp:revision>64</cp:revision>
  <cp:lastPrinted>2021-05-25T10:36:00Z</cp:lastPrinted>
  <dcterms:created xsi:type="dcterms:W3CDTF">2021-08-20T05:45:00Z</dcterms:created>
  <dcterms:modified xsi:type="dcterms:W3CDTF">2022-02-09T06:46:00Z</dcterms:modified>
</cp:coreProperties>
</file>