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Pr="003541D6" w:rsidRDefault="006222EE" w:rsidP="00133616">
      <w:pPr>
        <w:rPr>
          <w:sz w:val="22"/>
          <w:szCs w:val="22"/>
        </w:rPr>
      </w:pPr>
    </w:p>
    <w:p w:rsidR="006222EE" w:rsidRDefault="006222EE" w:rsidP="00133616">
      <w:pPr>
        <w:rPr>
          <w:sz w:val="22"/>
          <w:szCs w:val="22"/>
        </w:rPr>
      </w:pPr>
    </w:p>
    <w:p w:rsidR="003E064E" w:rsidRDefault="003E064E" w:rsidP="00133616">
      <w:pPr>
        <w:rPr>
          <w:sz w:val="22"/>
          <w:szCs w:val="22"/>
        </w:rPr>
      </w:pPr>
    </w:p>
    <w:tbl>
      <w:tblPr>
        <w:tblStyle w:val="TabloKlavuzu"/>
        <w:tblW w:w="14890" w:type="dxa"/>
        <w:jc w:val="center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13"/>
        <w:gridCol w:w="578"/>
        <w:gridCol w:w="9"/>
        <w:gridCol w:w="2268"/>
        <w:gridCol w:w="13"/>
        <w:gridCol w:w="2538"/>
        <w:gridCol w:w="15"/>
        <w:gridCol w:w="1403"/>
        <w:gridCol w:w="49"/>
        <w:gridCol w:w="2502"/>
        <w:gridCol w:w="15"/>
        <w:gridCol w:w="5286"/>
        <w:gridCol w:w="95"/>
        <w:gridCol w:w="6"/>
      </w:tblGrid>
      <w:tr w:rsidR="003E064E" w:rsidRPr="00B26CB4" w:rsidTr="003E064E">
        <w:trPr>
          <w:gridAfter w:val="2"/>
          <w:wAfter w:w="101" w:type="dxa"/>
          <w:trHeight w:val="347"/>
          <w:jc w:val="center"/>
        </w:trPr>
        <w:tc>
          <w:tcPr>
            <w:tcW w:w="14789" w:type="dxa"/>
            <w:gridSpan w:val="12"/>
            <w:shd w:val="clear" w:color="auto" w:fill="9CC2E5" w:themeFill="accent1" w:themeFillTint="99"/>
            <w:vAlign w:val="bottom"/>
          </w:tcPr>
          <w:p w:rsidR="003E064E" w:rsidRPr="00B26CB4" w:rsidRDefault="003E064E" w:rsidP="00CB2F7E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Pr="00F841F5">
              <w:rPr>
                <w:b/>
              </w:rPr>
              <w:t xml:space="preserve"> İKTİSADİ</w:t>
            </w:r>
            <w:proofErr w:type="gramEnd"/>
            <w:r w:rsidRPr="00F841F5">
              <w:rPr>
                <w:b/>
              </w:rPr>
              <w:t xml:space="preserve"> VE İDARİ BİLİMLER FAKÜLTES</w:t>
            </w:r>
            <w:r>
              <w:rPr>
                <w:b/>
              </w:rPr>
              <w:t>İ</w:t>
            </w:r>
          </w:p>
        </w:tc>
      </w:tr>
      <w:tr w:rsidR="003E064E" w:rsidRPr="00B26CB4" w:rsidTr="003E064E">
        <w:trPr>
          <w:gridAfter w:val="2"/>
          <w:wAfter w:w="101" w:type="dxa"/>
          <w:trHeight w:val="347"/>
          <w:jc w:val="center"/>
        </w:trPr>
        <w:tc>
          <w:tcPr>
            <w:tcW w:w="14789" w:type="dxa"/>
            <w:gridSpan w:val="12"/>
            <w:shd w:val="clear" w:color="auto" w:fill="9CC2E5" w:themeFill="accent1" w:themeFillTint="99"/>
            <w:vAlign w:val="bottom"/>
          </w:tcPr>
          <w:p w:rsidR="003E064E" w:rsidRPr="00B26CB4" w:rsidRDefault="003E064E" w:rsidP="00CB2F7E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Pr="00F841F5">
              <w:rPr>
                <w:b/>
              </w:rPr>
              <w:t xml:space="preserve"> Muhasebe</w:t>
            </w:r>
            <w:proofErr w:type="gramEnd"/>
            <w:r>
              <w:rPr>
                <w:b/>
              </w:rPr>
              <w:t xml:space="preserve"> </w:t>
            </w:r>
            <w:r w:rsidRPr="00F841F5">
              <w:rPr>
                <w:b/>
              </w:rPr>
              <w:t>Birimi</w:t>
            </w:r>
            <w:r>
              <w:rPr>
                <w:b/>
              </w:rPr>
              <w:t xml:space="preserve"> / Döner Sermaye</w:t>
            </w:r>
            <w:r w:rsidRPr="00F841F5">
              <w:rPr>
                <w:b/>
              </w:rPr>
              <w:t xml:space="preserve"> Birimi</w:t>
            </w:r>
          </w:p>
        </w:tc>
      </w:tr>
      <w:tr w:rsidR="003E064E" w:rsidRPr="003E064E" w:rsidTr="003E064E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  <w:trHeight w:val="510"/>
        </w:trPr>
        <w:tc>
          <w:tcPr>
            <w:tcW w:w="578" w:type="dxa"/>
            <w:shd w:val="clear" w:color="auto" w:fill="FFFFFF" w:themeFill="background1"/>
            <w:vAlign w:val="center"/>
          </w:tcPr>
          <w:p w:rsidR="003E064E" w:rsidRPr="003E064E" w:rsidRDefault="003E064E" w:rsidP="00CB2F7E">
            <w:pPr>
              <w:jc w:val="center"/>
              <w:rPr>
                <w:b/>
                <w:sz w:val="20"/>
                <w:szCs w:val="20"/>
              </w:rPr>
            </w:pPr>
            <w:r w:rsidRPr="003E064E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2290" w:type="dxa"/>
            <w:gridSpan w:val="3"/>
            <w:shd w:val="clear" w:color="auto" w:fill="FFFFFF" w:themeFill="background1"/>
            <w:vAlign w:val="center"/>
          </w:tcPr>
          <w:p w:rsidR="003E064E" w:rsidRPr="003E064E" w:rsidRDefault="003E064E" w:rsidP="00CB2F7E">
            <w:pPr>
              <w:jc w:val="center"/>
              <w:rPr>
                <w:b/>
                <w:sz w:val="20"/>
                <w:szCs w:val="20"/>
              </w:rPr>
            </w:pPr>
            <w:r w:rsidRPr="003E064E">
              <w:rPr>
                <w:b/>
                <w:sz w:val="20"/>
                <w:szCs w:val="20"/>
              </w:rPr>
              <w:t>Hassas Görev</w:t>
            </w: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:rsidR="003E064E" w:rsidRPr="003E064E" w:rsidRDefault="003E064E" w:rsidP="00CB2F7E">
            <w:pPr>
              <w:jc w:val="center"/>
              <w:rPr>
                <w:b/>
                <w:sz w:val="20"/>
                <w:szCs w:val="20"/>
              </w:rPr>
            </w:pPr>
            <w:r w:rsidRPr="003E064E">
              <w:rPr>
                <w:b/>
                <w:sz w:val="20"/>
                <w:szCs w:val="20"/>
              </w:rPr>
              <w:t xml:space="preserve">Hassas Görevi Olan Personelin </w:t>
            </w:r>
          </w:p>
          <w:p w:rsidR="003E064E" w:rsidRPr="003E064E" w:rsidRDefault="003E064E" w:rsidP="00CB2F7E">
            <w:pPr>
              <w:jc w:val="center"/>
              <w:rPr>
                <w:b/>
                <w:sz w:val="20"/>
                <w:szCs w:val="20"/>
              </w:rPr>
            </w:pPr>
            <w:r w:rsidRPr="003E064E">
              <w:rPr>
                <w:b/>
                <w:sz w:val="20"/>
                <w:szCs w:val="20"/>
              </w:rPr>
              <w:t>Unvanı/Adı Soyadı</w:t>
            </w:r>
          </w:p>
        </w:tc>
        <w:tc>
          <w:tcPr>
            <w:tcW w:w="1452" w:type="dxa"/>
            <w:gridSpan w:val="2"/>
            <w:shd w:val="clear" w:color="auto" w:fill="FFFFFF" w:themeFill="background1"/>
            <w:vAlign w:val="center"/>
          </w:tcPr>
          <w:p w:rsidR="003E064E" w:rsidRPr="003E064E" w:rsidRDefault="003E064E" w:rsidP="00CB2F7E">
            <w:pPr>
              <w:jc w:val="center"/>
              <w:rPr>
                <w:b/>
                <w:sz w:val="20"/>
                <w:szCs w:val="20"/>
              </w:rPr>
            </w:pPr>
            <w:r w:rsidRPr="003E064E">
              <w:rPr>
                <w:b/>
                <w:sz w:val="20"/>
                <w:szCs w:val="20"/>
              </w:rPr>
              <w:t>Risk Düzeyi*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:rsidR="003E064E" w:rsidRPr="003E064E" w:rsidRDefault="003E064E" w:rsidP="00CB2F7E">
            <w:pPr>
              <w:jc w:val="center"/>
              <w:rPr>
                <w:sz w:val="20"/>
                <w:szCs w:val="20"/>
              </w:rPr>
            </w:pPr>
            <w:r w:rsidRPr="003E064E">
              <w:rPr>
                <w:b/>
                <w:sz w:val="20"/>
                <w:szCs w:val="20"/>
              </w:rPr>
              <w:t>Riskler (Görevin Yerine Getirilmemesinin Sonuçları)</w:t>
            </w:r>
          </w:p>
        </w:tc>
        <w:tc>
          <w:tcPr>
            <w:tcW w:w="5387" w:type="dxa"/>
            <w:gridSpan w:val="3"/>
            <w:shd w:val="clear" w:color="auto" w:fill="FFFFFF" w:themeFill="background1"/>
            <w:vAlign w:val="center"/>
          </w:tcPr>
          <w:p w:rsidR="003E064E" w:rsidRPr="003E064E" w:rsidRDefault="003E064E" w:rsidP="00CB2F7E">
            <w:pPr>
              <w:jc w:val="center"/>
              <w:rPr>
                <w:b/>
                <w:sz w:val="20"/>
                <w:szCs w:val="20"/>
              </w:rPr>
            </w:pPr>
            <w:r w:rsidRPr="003E064E">
              <w:rPr>
                <w:b/>
                <w:sz w:val="20"/>
                <w:szCs w:val="20"/>
              </w:rPr>
              <w:t>Prosedürü**</w:t>
            </w:r>
          </w:p>
          <w:p w:rsidR="003E064E" w:rsidRPr="003E064E" w:rsidRDefault="003E064E" w:rsidP="00CB2F7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E064E">
              <w:rPr>
                <w:b/>
                <w:sz w:val="20"/>
                <w:szCs w:val="20"/>
              </w:rPr>
              <w:t>(</w:t>
            </w:r>
            <w:proofErr w:type="gramEnd"/>
            <w:r w:rsidRPr="003E064E">
              <w:rPr>
                <w:b/>
                <w:sz w:val="20"/>
                <w:szCs w:val="20"/>
              </w:rPr>
              <w:t>Alınması Gereken Önlemler</w:t>
            </w:r>
          </w:p>
          <w:p w:rsidR="003E064E" w:rsidRPr="003E064E" w:rsidRDefault="003E064E" w:rsidP="00CB2F7E">
            <w:pPr>
              <w:jc w:val="center"/>
              <w:rPr>
                <w:b/>
                <w:sz w:val="20"/>
                <w:szCs w:val="20"/>
              </w:rPr>
            </w:pPr>
            <w:r w:rsidRPr="003E064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E064E">
              <w:rPr>
                <w:b/>
                <w:sz w:val="20"/>
                <w:szCs w:val="20"/>
              </w:rPr>
              <w:t>veya</w:t>
            </w:r>
            <w:proofErr w:type="gramEnd"/>
            <w:r w:rsidRPr="003E064E">
              <w:rPr>
                <w:b/>
                <w:sz w:val="20"/>
                <w:szCs w:val="20"/>
              </w:rPr>
              <w:t xml:space="preserve"> Kontroller)</w:t>
            </w:r>
          </w:p>
        </w:tc>
      </w:tr>
      <w:tr w:rsidR="003541D6" w:rsidRPr="003E064E" w:rsidTr="003E064E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6" w:type="dxa"/>
          <w:trHeight w:val="510"/>
        </w:trPr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:rsidR="003541D6" w:rsidRPr="003E064E" w:rsidRDefault="003541D6" w:rsidP="003E064E">
            <w:pPr>
              <w:jc w:val="center"/>
              <w:rPr>
                <w:b/>
                <w:sz w:val="20"/>
                <w:szCs w:val="20"/>
              </w:rPr>
            </w:pPr>
            <w:r w:rsidRPr="003E06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541D6" w:rsidRPr="003E064E" w:rsidRDefault="003541D6" w:rsidP="003E064E">
            <w:pPr>
              <w:jc w:val="center"/>
              <w:rPr>
                <w:sz w:val="20"/>
                <w:szCs w:val="20"/>
              </w:rPr>
            </w:pPr>
          </w:p>
          <w:p w:rsidR="003541D6" w:rsidRPr="003E064E" w:rsidRDefault="003541D6" w:rsidP="003E064E">
            <w:pPr>
              <w:jc w:val="center"/>
              <w:rPr>
                <w:sz w:val="20"/>
                <w:szCs w:val="20"/>
              </w:rPr>
            </w:pPr>
          </w:p>
          <w:p w:rsidR="003541D6" w:rsidRPr="003E064E" w:rsidRDefault="003541D6" w:rsidP="003E064E">
            <w:pPr>
              <w:jc w:val="center"/>
              <w:rPr>
                <w:sz w:val="20"/>
                <w:szCs w:val="20"/>
              </w:rPr>
            </w:pPr>
            <w:r w:rsidRPr="003E064E">
              <w:rPr>
                <w:sz w:val="20"/>
                <w:szCs w:val="20"/>
              </w:rPr>
              <w:t>Muhasebe Birimi Döner Sermaye Birimi</w:t>
            </w:r>
          </w:p>
        </w:tc>
        <w:tc>
          <w:tcPr>
            <w:tcW w:w="2551" w:type="dxa"/>
            <w:gridSpan w:val="2"/>
          </w:tcPr>
          <w:p w:rsidR="003541D6" w:rsidRPr="003E064E" w:rsidRDefault="003541D6" w:rsidP="003E064E">
            <w:pPr>
              <w:jc w:val="center"/>
              <w:rPr>
                <w:sz w:val="20"/>
                <w:szCs w:val="20"/>
              </w:rPr>
            </w:pPr>
          </w:p>
          <w:p w:rsidR="003541D6" w:rsidRPr="003E064E" w:rsidRDefault="003541D6" w:rsidP="003E064E">
            <w:pPr>
              <w:jc w:val="center"/>
              <w:rPr>
                <w:sz w:val="20"/>
                <w:szCs w:val="20"/>
              </w:rPr>
            </w:pPr>
          </w:p>
          <w:p w:rsidR="003541D6" w:rsidRPr="003E064E" w:rsidRDefault="003541D6" w:rsidP="003E064E">
            <w:pPr>
              <w:jc w:val="center"/>
              <w:rPr>
                <w:sz w:val="20"/>
                <w:szCs w:val="20"/>
              </w:rPr>
            </w:pPr>
            <w:r w:rsidRPr="003E064E">
              <w:rPr>
                <w:sz w:val="20"/>
                <w:szCs w:val="20"/>
              </w:rPr>
              <w:t>Serap GÜÇLÜ / Şef</w:t>
            </w:r>
          </w:p>
        </w:tc>
        <w:tc>
          <w:tcPr>
            <w:tcW w:w="1418" w:type="dxa"/>
            <w:gridSpan w:val="2"/>
          </w:tcPr>
          <w:p w:rsidR="003541D6" w:rsidRPr="003E064E" w:rsidRDefault="003541D6" w:rsidP="003E064E">
            <w:pPr>
              <w:jc w:val="center"/>
              <w:rPr>
                <w:b/>
                <w:sz w:val="20"/>
                <w:szCs w:val="20"/>
              </w:rPr>
            </w:pPr>
          </w:p>
          <w:p w:rsidR="003541D6" w:rsidRPr="003E064E" w:rsidRDefault="003541D6" w:rsidP="003E064E">
            <w:pPr>
              <w:jc w:val="center"/>
              <w:rPr>
                <w:b/>
                <w:sz w:val="20"/>
                <w:szCs w:val="20"/>
              </w:rPr>
            </w:pPr>
          </w:p>
          <w:p w:rsidR="003541D6" w:rsidRPr="003E064E" w:rsidRDefault="003541D6" w:rsidP="003E064E">
            <w:pPr>
              <w:jc w:val="center"/>
              <w:rPr>
                <w:b/>
                <w:sz w:val="20"/>
                <w:szCs w:val="20"/>
              </w:rPr>
            </w:pPr>
            <w:r w:rsidRPr="003E064E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2551" w:type="dxa"/>
            <w:gridSpan w:val="2"/>
          </w:tcPr>
          <w:p w:rsidR="003541D6" w:rsidRPr="003E064E" w:rsidRDefault="003541D6" w:rsidP="003E064E">
            <w:pPr>
              <w:jc w:val="center"/>
              <w:rPr>
                <w:sz w:val="20"/>
                <w:szCs w:val="20"/>
              </w:rPr>
            </w:pPr>
          </w:p>
          <w:p w:rsidR="003541D6" w:rsidRPr="003E064E" w:rsidRDefault="003541D6" w:rsidP="003E064E">
            <w:pPr>
              <w:jc w:val="center"/>
              <w:rPr>
                <w:sz w:val="20"/>
                <w:szCs w:val="20"/>
              </w:rPr>
            </w:pPr>
            <w:r w:rsidRPr="003E064E">
              <w:rPr>
                <w:sz w:val="20"/>
                <w:szCs w:val="20"/>
              </w:rPr>
              <w:t>-Hak kaybı</w:t>
            </w:r>
          </w:p>
          <w:p w:rsidR="003541D6" w:rsidRPr="003E064E" w:rsidRDefault="003541D6" w:rsidP="003E064E">
            <w:pPr>
              <w:jc w:val="center"/>
              <w:rPr>
                <w:sz w:val="20"/>
                <w:szCs w:val="20"/>
              </w:rPr>
            </w:pPr>
            <w:r w:rsidRPr="003E064E">
              <w:rPr>
                <w:sz w:val="20"/>
                <w:szCs w:val="20"/>
              </w:rPr>
              <w:t>- Kamu zararı</w:t>
            </w:r>
          </w:p>
          <w:p w:rsidR="003541D6" w:rsidRPr="003E064E" w:rsidRDefault="003541D6" w:rsidP="003E064E">
            <w:pPr>
              <w:jc w:val="center"/>
              <w:rPr>
                <w:sz w:val="20"/>
                <w:szCs w:val="20"/>
              </w:rPr>
            </w:pPr>
            <w:r w:rsidRPr="003E064E">
              <w:rPr>
                <w:sz w:val="20"/>
                <w:szCs w:val="20"/>
              </w:rPr>
              <w:t>- İdari para cezası</w:t>
            </w:r>
          </w:p>
        </w:tc>
        <w:tc>
          <w:tcPr>
            <w:tcW w:w="5396" w:type="dxa"/>
            <w:gridSpan w:val="3"/>
            <w:vAlign w:val="bottom"/>
          </w:tcPr>
          <w:p w:rsidR="003541D6" w:rsidRPr="003E064E" w:rsidRDefault="003541D6" w:rsidP="003E064E">
            <w:pPr>
              <w:jc w:val="center"/>
              <w:rPr>
                <w:sz w:val="20"/>
                <w:szCs w:val="20"/>
              </w:rPr>
            </w:pPr>
            <w:r w:rsidRPr="003E064E">
              <w:rPr>
                <w:sz w:val="20"/>
                <w:szCs w:val="20"/>
              </w:rPr>
              <w:t>- Birimler</w:t>
            </w:r>
            <w:r w:rsidR="003E064E">
              <w:rPr>
                <w:sz w:val="20"/>
                <w:szCs w:val="20"/>
              </w:rPr>
              <w:t xml:space="preserve"> </w:t>
            </w:r>
            <w:r w:rsidRPr="003E064E">
              <w:rPr>
                <w:sz w:val="20"/>
                <w:szCs w:val="20"/>
              </w:rPr>
              <w:t>arası koordinasyon sağlanması ve bilinçli hareket edilmesi</w:t>
            </w:r>
          </w:p>
          <w:p w:rsidR="003541D6" w:rsidRPr="003E064E" w:rsidRDefault="003541D6" w:rsidP="003E064E">
            <w:pPr>
              <w:jc w:val="center"/>
              <w:rPr>
                <w:sz w:val="20"/>
                <w:szCs w:val="20"/>
              </w:rPr>
            </w:pPr>
            <w:r w:rsidRPr="003E064E">
              <w:rPr>
                <w:sz w:val="20"/>
                <w:szCs w:val="20"/>
              </w:rPr>
              <w:t>- Gerekli dikkat ve özenin gösterilmesi</w:t>
            </w:r>
          </w:p>
          <w:p w:rsidR="003541D6" w:rsidRPr="003E064E" w:rsidRDefault="003541D6" w:rsidP="003E064E">
            <w:pPr>
              <w:jc w:val="center"/>
              <w:rPr>
                <w:sz w:val="20"/>
                <w:szCs w:val="20"/>
              </w:rPr>
            </w:pPr>
            <w:r w:rsidRPr="003E064E">
              <w:rPr>
                <w:sz w:val="20"/>
                <w:szCs w:val="20"/>
              </w:rPr>
              <w:t>- Kontrollerin doğru yapılması</w:t>
            </w:r>
          </w:p>
          <w:p w:rsidR="003541D6" w:rsidRPr="003E064E" w:rsidRDefault="003541D6" w:rsidP="003E064E">
            <w:pPr>
              <w:jc w:val="center"/>
              <w:rPr>
                <w:sz w:val="20"/>
                <w:szCs w:val="20"/>
              </w:rPr>
            </w:pPr>
            <w:r w:rsidRPr="003E064E">
              <w:rPr>
                <w:sz w:val="20"/>
                <w:szCs w:val="20"/>
              </w:rPr>
              <w:t>- Zaman Yönetimi</w:t>
            </w:r>
          </w:p>
        </w:tc>
      </w:tr>
      <w:tr w:rsidR="003541D6" w:rsidRPr="003E064E" w:rsidTr="003E064E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6" w:type="dxa"/>
          <w:trHeight w:val="510"/>
        </w:trPr>
        <w:tc>
          <w:tcPr>
            <w:tcW w:w="587" w:type="dxa"/>
            <w:gridSpan w:val="2"/>
            <w:shd w:val="clear" w:color="auto" w:fill="FFFFFF" w:themeFill="background1"/>
            <w:vAlign w:val="center"/>
          </w:tcPr>
          <w:p w:rsidR="003541D6" w:rsidRPr="003E064E" w:rsidRDefault="003541D6" w:rsidP="003E064E">
            <w:pPr>
              <w:jc w:val="center"/>
              <w:rPr>
                <w:b/>
                <w:sz w:val="20"/>
                <w:szCs w:val="20"/>
              </w:rPr>
            </w:pPr>
            <w:r w:rsidRPr="003E06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541D6" w:rsidRPr="003E064E" w:rsidRDefault="003541D6" w:rsidP="003E064E">
            <w:pPr>
              <w:jc w:val="center"/>
              <w:rPr>
                <w:sz w:val="20"/>
                <w:szCs w:val="20"/>
              </w:rPr>
            </w:pPr>
          </w:p>
          <w:p w:rsidR="003541D6" w:rsidRPr="003E064E" w:rsidRDefault="003541D6" w:rsidP="003E064E">
            <w:pPr>
              <w:jc w:val="center"/>
              <w:rPr>
                <w:sz w:val="20"/>
                <w:szCs w:val="20"/>
              </w:rPr>
            </w:pPr>
            <w:r w:rsidRPr="003E064E">
              <w:rPr>
                <w:sz w:val="20"/>
                <w:szCs w:val="20"/>
              </w:rPr>
              <w:t>Muhasebe Birimi Döner Sermaye Birimi</w:t>
            </w:r>
          </w:p>
        </w:tc>
        <w:tc>
          <w:tcPr>
            <w:tcW w:w="2551" w:type="dxa"/>
            <w:gridSpan w:val="2"/>
          </w:tcPr>
          <w:p w:rsidR="003541D6" w:rsidRPr="003E064E" w:rsidRDefault="003541D6" w:rsidP="003E064E">
            <w:pPr>
              <w:jc w:val="center"/>
              <w:rPr>
                <w:sz w:val="20"/>
                <w:szCs w:val="20"/>
              </w:rPr>
            </w:pPr>
          </w:p>
          <w:p w:rsidR="003541D6" w:rsidRPr="003E064E" w:rsidRDefault="003541D6" w:rsidP="003E064E">
            <w:pPr>
              <w:jc w:val="center"/>
              <w:rPr>
                <w:sz w:val="20"/>
                <w:szCs w:val="20"/>
              </w:rPr>
            </w:pPr>
            <w:r w:rsidRPr="003E064E">
              <w:rPr>
                <w:sz w:val="20"/>
                <w:szCs w:val="20"/>
              </w:rPr>
              <w:t>Yeşim ALTAŞ / Sürekli İşçi</w:t>
            </w:r>
          </w:p>
        </w:tc>
        <w:tc>
          <w:tcPr>
            <w:tcW w:w="1418" w:type="dxa"/>
            <w:gridSpan w:val="2"/>
          </w:tcPr>
          <w:p w:rsidR="003541D6" w:rsidRPr="003E064E" w:rsidRDefault="003541D6" w:rsidP="003E064E">
            <w:pPr>
              <w:jc w:val="center"/>
              <w:rPr>
                <w:b/>
                <w:sz w:val="20"/>
                <w:szCs w:val="20"/>
              </w:rPr>
            </w:pPr>
          </w:p>
          <w:p w:rsidR="003541D6" w:rsidRPr="003E064E" w:rsidRDefault="003541D6" w:rsidP="003E064E">
            <w:pPr>
              <w:jc w:val="center"/>
              <w:rPr>
                <w:b/>
                <w:sz w:val="20"/>
                <w:szCs w:val="20"/>
              </w:rPr>
            </w:pPr>
          </w:p>
          <w:p w:rsidR="003541D6" w:rsidRPr="003E064E" w:rsidRDefault="003541D6" w:rsidP="003E064E">
            <w:pPr>
              <w:jc w:val="center"/>
              <w:rPr>
                <w:b/>
                <w:sz w:val="20"/>
                <w:szCs w:val="20"/>
              </w:rPr>
            </w:pPr>
            <w:r w:rsidRPr="003E064E">
              <w:rPr>
                <w:b/>
                <w:sz w:val="20"/>
                <w:szCs w:val="20"/>
              </w:rPr>
              <w:t>Yüksek</w:t>
            </w:r>
          </w:p>
        </w:tc>
        <w:tc>
          <w:tcPr>
            <w:tcW w:w="2551" w:type="dxa"/>
            <w:gridSpan w:val="2"/>
          </w:tcPr>
          <w:p w:rsidR="003541D6" w:rsidRPr="003E064E" w:rsidRDefault="003541D6" w:rsidP="003E064E">
            <w:pPr>
              <w:jc w:val="center"/>
              <w:rPr>
                <w:sz w:val="20"/>
                <w:szCs w:val="20"/>
              </w:rPr>
            </w:pPr>
          </w:p>
          <w:p w:rsidR="003541D6" w:rsidRPr="003E064E" w:rsidRDefault="003541D6" w:rsidP="003E064E">
            <w:pPr>
              <w:jc w:val="center"/>
              <w:rPr>
                <w:sz w:val="20"/>
                <w:szCs w:val="20"/>
              </w:rPr>
            </w:pPr>
            <w:r w:rsidRPr="003E064E">
              <w:rPr>
                <w:sz w:val="20"/>
                <w:szCs w:val="20"/>
              </w:rPr>
              <w:t>-Hak kaybı</w:t>
            </w:r>
          </w:p>
          <w:p w:rsidR="003541D6" w:rsidRPr="003E064E" w:rsidRDefault="003541D6" w:rsidP="003E064E">
            <w:pPr>
              <w:jc w:val="center"/>
              <w:rPr>
                <w:sz w:val="20"/>
                <w:szCs w:val="20"/>
              </w:rPr>
            </w:pPr>
            <w:r w:rsidRPr="003E064E">
              <w:rPr>
                <w:sz w:val="20"/>
                <w:szCs w:val="20"/>
              </w:rPr>
              <w:t>- Kamu zararı</w:t>
            </w:r>
          </w:p>
          <w:p w:rsidR="003541D6" w:rsidRPr="003E064E" w:rsidRDefault="003541D6" w:rsidP="003E064E">
            <w:pPr>
              <w:jc w:val="center"/>
              <w:rPr>
                <w:sz w:val="20"/>
                <w:szCs w:val="20"/>
              </w:rPr>
            </w:pPr>
            <w:r w:rsidRPr="003E064E">
              <w:rPr>
                <w:sz w:val="20"/>
                <w:szCs w:val="20"/>
              </w:rPr>
              <w:t>- İdari para cezası</w:t>
            </w:r>
          </w:p>
        </w:tc>
        <w:tc>
          <w:tcPr>
            <w:tcW w:w="5396" w:type="dxa"/>
            <w:gridSpan w:val="3"/>
            <w:vAlign w:val="bottom"/>
          </w:tcPr>
          <w:p w:rsidR="003541D6" w:rsidRPr="003E064E" w:rsidRDefault="003541D6" w:rsidP="003E064E">
            <w:pPr>
              <w:jc w:val="center"/>
              <w:rPr>
                <w:sz w:val="20"/>
                <w:szCs w:val="20"/>
              </w:rPr>
            </w:pPr>
            <w:r w:rsidRPr="003E064E">
              <w:rPr>
                <w:sz w:val="20"/>
                <w:szCs w:val="20"/>
              </w:rPr>
              <w:t>- Birimler</w:t>
            </w:r>
            <w:r w:rsidR="003E064E">
              <w:rPr>
                <w:sz w:val="20"/>
                <w:szCs w:val="20"/>
              </w:rPr>
              <w:t xml:space="preserve"> </w:t>
            </w:r>
            <w:r w:rsidRPr="003E064E">
              <w:rPr>
                <w:sz w:val="20"/>
                <w:szCs w:val="20"/>
              </w:rPr>
              <w:t>arası koordinasyon sağlanması ve bilinçli hareket edilmesi</w:t>
            </w:r>
          </w:p>
          <w:p w:rsidR="003541D6" w:rsidRPr="003E064E" w:rsidRDefault="003541D6" w:rsidP="003E064E">
            <w:pPr>
              <w:jc w:val="center"/>
              <w:rPr>
                <w:sz w:val="20"/>
                <w:szCs w:val="20"/>
              </w:rPr>
            </w:pPr>
            <w:r w:rsidRPr="003E064E">
              <w:rPr>
                <w:sz w:val="20"/>
                <w:szCs w:val="20"/>
              </w:rPr>
              <w:t>- Gerekli dikkat ve özenin gösterilmesi</w:t>
            </w:r>
          </w:p>
          <w:p w:rsidR="003541D6" w:rsidRPr="003E064E" w:rsidRDefault="003541D6" w:rsidP="003E064E">
            <w:pPr>
              <w:jc w:val="center"/>
              <w:rPr>
                <w:sz w:val="20"/>
                <w:szCs w:val="20"/>
              </w:rPr>
            </w:pPr>
            <w:r w:rsidRPr="003E064E">
              <w:rPr>
                <w:sz w:val="20"/>
                <w:szCs w:val="20"/>
              </w:rPr>
              <w:t>- Kontrollerin doğru yapılması</w:t>
            </w:r>
          </w:p>
          <w:p w:rsidR="003541D6" w:rsidRPr="003E064E" w:rsidRDefault="003541D6" w:rsidP="003E064E">
            <w:pPr>
              <w:jc w:val="center"/>
              <w:rPr>
                <w:sz w:val="20"/>
                <w:szCs w:val="20"/>
              </w:rPr>
            </w:pPr>
            <w:r w:rsidRPr="003E064E">
              <w:rPr>
                <w:sz w:val="20"/>
                <w:szCs w:val="20"/>
              </w:rPr>
              <w:t>- Zaman Yönetimi</w:t>
            </w:r>
          </w:p>
        </w:tc>
      </w:tr>
    </w:tbl>
    <w:p w:rsidR="00D12D5F" w:rsidRPr="003541D6" w:rsidRDefault="00D12D5F" w:rsidP="00133616">
      <w:pPr>
        <w:rPr>
          <w:sz w:val="22"/>
          <w:szCs w:val="22"/>
        </w:rPr>
      </w:pPr>
    </w:p>
    <w:p w:rsidR="00BD7BE2" w:rsidRPr="003541D6" w:rsidRDefault="00BD7BE2" w:rsidP="00BD7BE2">
      <w:pPr>
        <w:spacing w:line="276" w:lineRule="auto"/>
        <w:ind w:left="357"/>
        <w:rPr>
          <w:sz w:val="22"/>
          <w:szCs w:val="22"/>
        </w:rPr>
      </w:pPr>
      <w:r w:rsidRPr="003541D6">
        <w:rPr>
          <w:sz w:val="22"/>
          <w:szCs w:val="22"/>
        </w:rPr>
        <w:t xml:space="preserve">*   Risk düzeyi görevin ve belirlenen risklerin durumuna göre </w:t>
      </w:r>
      <w:r w:rsidRPr="003541D6">
        <w:rPr>
          <w:b/>
          <w:sz w:val="22"/>
          <w:szCs w:val="22"/>
        </w:rPr>
        <w:t>Yüksek</w:t>
      </w:r>
      <w:r w:rsidRPr="003541D6">
        <w:rPr>
          <w:sz w:val="22"/>
          <w:szCs w:val="22"/>
        </w:rPr>
        <w:t xml:space="preserve">, </w:t>
      </w:r>
      <w:r w:rsidRPr="003541D6">
        <w:rPr>
          <w:b/>
          <w:sz w:val="22"/>
          <w:szCs w:val="22"/>
        </w:rPr>
        <w:t>Orta</w:t>
      </w:r>
      <w:r w:rsidRPr="003541D6">
        <w:rPr>
          <w:sz w:val="22"/>
          <w:szCs w:val="22"/>
        </w:rPr>
        <w:t xml:space="preserve"> veya </w:t>
      </w:r>
      <w:r w:rsidRPr="003541D6">
        <w:rPr>
          <w:b/>
          <w:sz w:val="22"/>
          <w:szCs w:val="22"/>
        </w:rPr>
        <w:t>Düşük</w:t>
      </w:r>
      <w:r w:rsidRPr="003541D6">
        <w:rPr>
          <w:sz w:val="22"/>
          <w:szCs w:val="22"/>
        </w:rPr>
        <w:t xml:space="preserve"> olarak belirlenecektir.</w:t>
      </w:r>
    </w:p>
    <w:p w:rsidR="00D12D5F" w:rsidRPr="003541D6" w:rsidRDefault="00BD7BE2" w:rsidP="003541D6">
      <w:pPr>
        <w:spacing w:line="276" w:lineRule="auto"/>
        <w:ind w:left="357"/>
        <w:rPr>
          <w:sz w:val="22"/>
          <w:szCs w:val="22"/>
        </w:rPr>
      </w:pPr>
      <w:r w:rsidRPr="003541D6">
        <w:rPr>
          <w:sz w:val="22"/>
          <w:szCs w:val="22"/>
        </w:rPr>
        <w:t>** Alınması Gereken Kontroller ve Tedbirler</w:t>
      </w:r>
    </w:p>
    <w:p w:rsidR="00D12D5F" w:rsidRPr="003541D6" w:rsidRDefault="00D12D5F" w:rsidP="00133616">
      <w:pPr>
        <w:rPr>
          <w:sz w:val="22"/>
          <w:szCs w:val="22"/>
        </w:rPr>
      </w:pPr>
    </w:p>
    <w:tbl>
      <w:tblPr>
        <w:tblStyle w:val="TabloKlavuzu"/>
        <w:tblW w:w="14884" w:type="dxa"/>
        <w:tblInd w:w="-459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7624"/>
        <w:gridCol w:w="7260"/>
      </w:tblGrid>
      <w:tr w:rsidR="000D1837" w:rsidRPr="003541D6" w:rsidTr="003E064E">
        <w:tc>
          <w:tcPr>
            <w:tcW w:w="7624" w:type="dxa"/>
            <w:vAlign w:val="center"/>
          </w:tcPr>
          <w:p w:rsidR="000D1837" w:rsidRDefault="000D183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D1837" w:rsidRDefault="000D183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0D1837" w:rsidRDefault="003E064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Yeşim ALTAŞ </w:t>
            </w:r>
          </w:p>
          <w:p w:rsidR="003E064E" w:rsidRDefault="003E064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Birim Sorumlusu V. </w:t>
            </w:r>
          </w:p>
          <w:p w:rsidR="000D1837" w:rsidRDefault="000D183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D1837" w:rsidRDefault="000D183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D1837" w:rsidRDefault="000D183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60" w:type="dxa"/>
            <w:vAlign w:val="center"/>
          </w:tcPr>
          <w:p w:rsidR="000D1837" w:rsidRDefault="000D18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ONAYLAYAN</w:t>
            </w:r>
          </w:p>
          <w:p w:rsidR="000D1837" w:rsidRDefault="000D183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(Harcama Yetkilisi/Birim Amiri)</w:t>
            </w:r>
          </w:p>
          <w:p w:rsidR="007D1386" w:rsidRDefault="007D1386" w:rsidP="007D1386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3E064E" w:rsidRDefault="007D1386" w:rsidP="007D138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</w:p>
        </w:tc>
      </w:tr>
    </w:tbl>
    <w:p w:rsidR="00D12D5F" w:rsidRPr="003541D6" w:rsidRDefault="00D12D5F" w:rsidP="00133616">
      <w:pPr>
        <w:rPr>
          <w:sz w:val="22"/>
          <w:szCs w:val="22"/>
        </w:rPr>
      </w:pPr>
    </w:p>
    <w:sectPr w:rsidR="00D12D5F" w:rsidRPr="003541D6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12" w:rsidRDefault="00156F12" w:rsidP="00DF3F86">
      <w:r>
        <w:separator/>
      </w:r>
    </w:p>
  </w:endnote>
  <w:endnote w:type="continuationSeparator" w:id="0">
    <w:p w:rsidR="00156F12" w:rsidRDefault="00156F12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F8" w:rsidRDefault="001312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1312F8" w:rsidRPr="0081560B" w:rsidTr="00A51F29">
      <w:trPr>
        <w:trHeight w:val="726"/>
      </w:trPr>
      <w:tc>
        <w:tcPr>
          <w:tcW w:w="993" w:type="dxa"/>
        </w:tcPr>
        <w:p w:rsidR="001312F8" w:rsidRDefault="001312F8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1312F8" w:rsidRDefault="001312F8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</w:tcPr>
        <w:p w:rsidR="001312F8" w:rsidRDefault="001312F8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</w:tcPr>
        <w:p w:rsidR="001312F8" w:rsidRDefault="001312F8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1312F8" w:rsidRDefault="001312F8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</w:tcPr>
        <w:p w:rsidR="001312F8" w:rsidRDefault="001312F8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1312F8" w:rsidRDefault="001312F8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1312F8" w:rsidRDefault="001312F8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</w:tcPr>
        <w:p w:rsidR="001312F8" w:rsidRDefault="001312F8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1312F8" w:rsidRDefault="001312F8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1312F8" w:rsidRDefault="001312F8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</w:tcPr>
        <w:p w:rsidR="001312F8" w:rsidRDefault="001312F8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1312F8" w:rsidRDefault="00156F12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1312F8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1312F8" w:rsidRDefault="00156F12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1312F8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1312F8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694" w:type="dxa"/>
        </w:tcPr>
        <w:p w:rsidR="001312F8" w:rsidRPr="0081560B" w:rsidRDefault="001312F8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D138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D138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F8" w:rsidRDefault="001312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12" w:rsidRDefault="00156F12" w:rsidP="00DF3F86">
      <w:r>
        <w:separator/>
      </w:r>
    </w:p>
  </w:footnote>
  <w:footnote w:type="continuationSeparator" w:id="0">
    <w:p w:rsidR="00156F12" w:rsidRDefault="00156F12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F8" w:rsidRDefault="001312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6"/>
      <w:gridCol w:w="9630"/>
      <w:gridCol w:w="1276"/>
      <w:gridCol w:w="1134"/>
    </w:tblGrid>
    <w:tr w:rsidR="0098716B" w:rsidTr="00B97F23">
      <w:trPr>
        <w:trHeight w:val="291"/>
      </w:trPr>
      <w:tc>
        <w:tcPr>
          <w:tcW w:w="2986" w:type="dxa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E755D7B" wp14:editId="27902D66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97F23">
      <w:trPr>
        <w:trHeight w:val="287"/>
      </w:trPr>
      <w:tc>
        <w:tcPr>
          <w:tcW w:w="2986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97F23">
      <w:trPr>
        <w:trHeight w:val="287"/>
      </w:trPr>
      <w:tc>
        <w:tcPr>
          <w:tcW w:w="2986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97F23">
      <w:trPr>
        <w:trHeight w:val="339"/>
      </w:trPr>
      <w:tc>
        <w:tcPr>
          <w:tcW w:w="2986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F8" w:rsidRDefault="001312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1837"/>
    <w:rsid w:val="000D3E1C"/>
    <w:rsid w:val="000F3380"/>
    <w:rsid w:val="000F3B03"/>
    <w:rsid w:val="00102010"/>
    <w:rsid w:val="001312F8"/>
    <w:rsid w:val="00133616"/>
    <w:rsid w:val="00147957"/>
    <w:rsid w:val="00156F12"/>
    <w:rsid w:val="00190BF9"/>
    <w:rsid w:val="001C26D1"/>
    <w:rsid w:val="001D39EE"/>
    <w:rsid w:val="00203F3B"/>
    <w:rsid w:val="002274FF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541D6"/>
    <w:rsid w:val="003710DC"/>
    <w:rsid w:val="003D1688"/>
    <w:rsid w:val="003D2A34"/>
    <w:rsid w:val="003E064E"/>
    <w:rsid w:val="00452159"/>
    <w:rsid w:val="004571EF"/>
    <w:rsid w:val="004F0EB2"/>
    <w:rsid w:val="00500FD2"/>
    <w:rsid w:val="005363E7"/>
    <w:rsid w:val="00547EE0"/>
    <w:rsid w:val="00552541"/>
    <w:rsid w:val="00565A75"/>
    <w:rsid w:val="00577EAD"/>
    <w:rsid w:val="00585A82"/>
    <w:rsid w:val="005919BD"/>
    <w:rsid w:val="005A2FEB"/>
    <w:rsid w:val="005E6A93"/>
    <w:rsid w:val="005F5BA0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13DEF"/>
    <w:rsid w:val="0071736E"/>
    <w:rsid w:val="00731FC1"/>
    <w:rsid w:val="0075078F"/>
    <w:rsid w:val="00752DA4"/>
    <w:rsid w:val="00760743"/>
    <w:rsid w:val="00777889"/>
    <w:rsid w:val="007A6223"/>
    <w:rsid w:val="007D0281"/>
    <w:rsid w:val="007D1386"/>
    <w:rsid w:val="008239EE"/>
    <w:rsid w:val="0088540F"/>
    <w:rsid w:val="00893A1C"/>
    <w:rsid w:val="008B3D55"/>
    <w:rsid w:val="00931B3E"/>
    <w:rsid w:val="009348C4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A7A04"/>
    <w:rsid w:val="00CB12A8"/>
    <w:rsid w:val="00CB5DC6"/>
    <w:rsid w:val="00CC6345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105BA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1312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131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03096-DAFA-4EFA-A8D9-BA238AE7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ÖZLÜK</cp:lastModifiedBy>
  <cp:revision>11</cp:revision>
  <cp:lastPrinted>2020-09-10T11:41:00Z</cp:lastPrinted>
  <dcterms:created xsi:type="dcterms:W3CDTF">2021-05-30T11:42:00Z</dcterms:created>
  <dcterms:modified xsi:type="dcterms:W3CDTF">2022-02-09T06:42:00Z</dcterms:modified>
</cp:coreProperties>
</file>